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2BF42">
      <w:pPr>
        <w:snapToGrid w:val="0"/>
        <w:spacing w:line="594" w:lineRule="exact"/>
        <w:jc w:val="center"/>
        <w:rPr>
          <w:rFonts w:hint="eastAsia" w:ascii="Times New Roman" w:hAnsi="Times New Roman" w:eastAsia="方正小标宋简体" w:cs="Times New Roman"/>
          <w:color w:val="000000"/>
          <w:sz w:val="32"/>
          <w:szCs w:val="32"/>
          <w:lang w:eastAsia="zh-CN"/>
        </w:rPr>
      </w:pPr>
      <w:r>
        <w:rPr>
          <w:rFonts w:hint="eastAsia" w:ascii="Times New Roman" w:hAnsi="Times New Roman" w:eastAsia="方正小标宋简体" w:cs="Times New Roman"/>
          <w:color w:val="000000"/>
          <w:sz w:val="32"/>
          <w:szCs w:val="32"/>
          <w:lang w:eastAsia="zh-CN"/>
        </w:rPr>
        <w:t>黄石市日用卫生制品产品质量监督抽查实施细则</w:t>
      </w:r>
    </w:p>
    <w:p w14:paraId="0E2E55F1">
      <w:pPr>
        <w:snapToGrid w:val="0"/>
        <w:spacing w:line="594" w:lineRule="exact"/>
        <w:jc w:val="center"/>
        <w:rPr>
          <w:rFonts w:hint="eastAsia" w:ascii="Times New Roman" w:hAnsi="Times New Roman" w:eastAsia="方正小标宋简体" w:cs="Times New Roman"/>
          <w:color w:val="000000"/>
          <w:sz w:val="32"/>
          <w:szCs w:val="32"/>
          <w:lang w:eastAsia="zh-CN"/>
        </w:rPr>
      </w:pPr>
      <w:r>
        <w:rPr>
          <w:rFonts w:hint="eastAsia" w:ascii="Times New Roman" w:hAnsi="Times New Roman" w:eastAsia="方正小标宋简体" w:cs="Times New Roman"/>
          <w:color w:val="000000"/>
          <w:sz w:val="32"/>
          <w:szCs w:val="32"/>
          <w:lang w:eastAsia="zh-CN"/>
        </w:rPr>
        <w:t>（202</w:t>
      </w:r>
      <w:r>
        <w:rPr>
          <w:rFonts w:hint="eastAsia" w:ascii="Times New Roman" w:hAnsi="Times New Roman" w:eastAsia="方正小标宋简体" w:cs="Times New Roman"/>
          <w:color w:val="000000"/>
          <w:sz w:val="32"/>
          <w:szCs w:val="32"/>
          <w:lang w:val="en-US" w:eastAsia="zh-CN"/>
        </w:rPr>
        <w:t>5</w:t>
      </w:r>
      <w:r>
        <w:rPr>
          <w:rFonts w:hint="eastAsia" w:ascii="Times New Roman" w:hAnsi="Times New Roman" w:eastAsia="方正小标宋简体" w:cs="Times New Roman"/>
          <w:color w:val="000000"/>
          <w:sz w:val="32"/>
          <w:szCs w:val="32"/>
          <w:lang w:eastAsia="zh-CN"/>
        </w:rPr>
        <w:t>年版）</w:t>
      </w:r>
    </w:p>
    <w:p w14:paraId="2B41C7E0">
      <w:pPr>
        <w:spacing w:line="360" w:lineRule="auto"/>
        <w:jc w:val="center"/>
        <w:rPr>
          <w:rFonts w:hint="eastAsia" w:ascii="黑体" w:hAnsi="黑体" w:eastAsia="黑体" w:cs="黑体"/>
          <w:sz w:val="28"/>
          <w:szCs w:val="28"/>
        </w:rPr>
      </w:pPr>
    </w:p>
    <w:p w14:paraId="16DD9D21">
      <w:pPr>
        <w:numPr>
          <w:ilvl w:val="0"/>
          <w:numId w:val="1"/>
        </w:numPr>
        <w:rPr>
          <w:rFonts w:hint="eastAsia" w:ascii="宋体" w:hAnsi="宋体" w:cs="宋体"/>
          <w:color w:val="000000"/>
          <w:szCs w:val="21"/>
        </w:rPr>
      </w:pPr>
      <w:r>
        <w:rPr>
          <w:rFonts w:hint="eastAsia" w:ascii="黑体" w:hAnsi="黑体" w:eastAsia="黑体" w:cs="黑体"/>
        </w:rPr>
        <w:t>抽样方法</w:t>
      </w:r>
    </w:p>
    <w:p w14:paraId="575B48F5">
      <w:pPr>
        <w:snapToGrid w:val="0"/>
        <w:spacing w:line="440" w:lineRule="exact"/>
        <w:ind w:firstLine="420" w:firstLineChars="200"/>
        <w:rPr>
          <w:rFonts w:ascii="宋体" w:hAnsi="宋体" w:eastAsia="宋体" w:cs="Times New Roman"/>
          <w:szCs w:val="21"/>
        </w:rPr>
      </w:pPr>
      <w:r>
        <w:rPr>
          <w:rFonts w:ascii="宋体" w:hAnsi="宋体" w:eastAsia="宋体" w:cs="Times New Roman"/>
          <w:szCs w:val="21"/>
        </w:rPr>
        <w:t>以随机抽样的方式在被抽样生产者、销售者的待销产品中抽取。</w:t>
      </w:r>
    </w:p>
    <w:p w14:paraId="571B574D">
      <w:pPr>
        <w:snapToGrid w:val="0"/>
        <w:spacing w:line="440" w:lineRule="exact"/>
        <w:ind w:firstLine="420" w:firstLineChars="200"/>
        <w:rPr>
          <w:rFonts w:hint="default" w:ascii="宋体" w:hAnsi="宋体" w:eastAsia="宋体" w:cs="Times New Roman"/>
          <w:szCs w:val="21"/>
          <w:lang w:val="en-US" w:eastAsia="zh-CN"/>
        </w:rPr>
      </w:pPr>
      <w:r>
        <w:rPr>
          <w:rFonts w:ascii="宋体" w:hAnsi="宋体" w:eastAsia="宋体" w:cs="Times New Roman"/>
          <w:szCs w:val="21"/>
        </w:rPr>
        <w:t>随机数一般可使用随机数表等方法产生。</w:t>
      </w:r>
    </w:p>
    <w:p w14:paraId="7A16F463">
      <w:pPr>
        <w:snapToGrid w:val="0"/>
        <w:spacing w:line="440" w:lineRule="exact"/>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随机抽取</w:t>
      </w:r>
      <w:r>
        <w:rPr>
          <w:rFonts w:hint="eastAsia" w:ascii="宋体" w:hAnsi="宋体" w:eastAsia="宋体" w:cs="Times New Roman"/>
          <w:szCs w:val="21"/>
          <w:lang w:val="en-US" w:eastAsia="zh-CN"/>
        </w:rPr>
        <w:t>纸尿裤（片、垫）抽样数量不少于90片（条），其中检验样品不少于60片（条），备用样品不少于30片（条）；卫生巾（护垫）抽样数量不少于100片（条），其中检验样品不少于70片（条），备用样品不少于30片（条）</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抽取纸尿裤（片、垫）和卫生巾（护垫）时应避免打开原包装。卫生纸、纸巾纸抽样数量为</w:t>
      </w:r>
      <w:r>
        <w:rPr>
          <w:rFonts w:hint="eastAsia" w:ascii="宋体" w:hAnsi="宋体" w:eastAsia="宋体" w:cs="Times New Roman"/>
          <w:szCs w:val="21"/>
        </w:rPr>
        <w:t>12包，其中6包为</w:t>
      </w:r>
      <w:r>
        <w:rPr>
          <w:rFonts w:hint="eastAsia" w:ascii="宋体" w:hAnsi="宋体" w:eastAsia="宋体" w:cs="Times New Roman"/>
          <w:szCs w:val="21"/>
          <w:lang w:eastAsia="zh-CN"/>
        </w:rPr>
        <w:t>检验样品</w:t>
      </w:r>
      <w:r>
        <w:rPr>
          <w:rFonts w:hint="eastAsia" w:ascii="宋体" w:hAnsi="宋体" w:eastAsia="宋体" w:cs="Times New Roman"/>
          <w:szCs w:val="21"/>
        </w:rPr>
        <w:t>，6包为</w:t>
      </w:r>
      <w:r>
        <w:rPr>
          <w:rFonts w:hint="eastAsia" w:ascii="宋体" w:hAnsi="宋体" w:eastAsia="宋体" w:cs="Times New Roman"/>
          <w:szCs w:val="21"/>
          <w:lang w:eastAsia="zh-CN"/>
        </w:rPr>
        <w:t>备用样品</w:t>
      </w:r>
      <w:r>
        <w:rPr>
          <w:rFonts w:hint="eastAsia" w:ascii="宋体" w:hAnsi="宋体" w:eastAsia="宋体" w:cs="Times New Roman"/>
          <w:szCs w:val="21"/>
          <w:lang w:val="en-US" w:eastAsia="zh-CN"/>
        </w:rPr>
        <w:t>。</w:t>
      </w:r>
    </w:p>
    <w:p w14:paraId="3083DC82">
      <w:pPr>
        <w:snapToGrid w:val="0"/>
        <w:spacing w:line="440" w:lineRule="exact"/>
        <w:rPr>
          <w:rFonts w:hint="eastAsia" w:ascii="宋体" w:hAnsi="宋体"/>
          <w:szCs w:val="21"/>
        </w:rPr>
      </w:pPr>
    </w:p>
    <w:p w14:paraId="56A08AD0">
      <w:pPr>
        <w:numPr>
          <w:ilvl w:val="0"/>
          <w:numId w:val="1"/>
        </w:numPr>
        <w:rPr>
          <w:rFonts w:hint="eastAsia" w:ascii="黑体" w:hAnsi="黑体" w:eastAsia="黑体" w:cs="黑体"/>
        </w:rPr>
      </w:pPr>
      <w:r>
        <w:rPr>
          <w:rFonts w:hint="eastAsia" w:ascii="黑体" w:hAnsi="黑体" w:eastAsia="黑体" w:cs="黑体"/>
        </w:rPr>
        <w:t>检验依据</w:t>
      </w:r>
    </w:p>
    <w:p w14:paraId="649493A8">
      <w:pPr>
        <w:autoSpaceDE w:val="0"/>
        <w:autoSpaceDN w:val="0"/>
        <w:adjustRightInd w:val="0"/>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表1  婴儿纸尿裤</w:t>
      </w:r>
    </w:p>
    <w:tbl>
      <w:tblPr>
        <w:tblStyle w:val="5"/>
        <w:tblW w:w="7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608"/>
        <w:gridCol w:w="3517"/>
      </w:tblGrid>
      <w:tr w14:paraId="0A0F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restart"/>
            <w:noWrap w:val="0"/>
            <w:vAlign w:val="center"/>
          </w:tcPr>
          <w:p w14:paraId="3E2A3544">
            <w:pPr>
              <w:numPr>
                <w:ilvl w:val="0"/>
                <w:numId w:val="0"/>
              </w:numPr>
              <w:jc w:val="center"/>
              <w:rPr>
                <w:rFonts w:hint="eastAsia" w:ascii="宋体" w:hAnsi="宋体" w:eastAsia="宋体" w:cs="宋体"/>
              </w:rPr>
            </w:pPr>
            <w:r>
              <w:rPr>
                <w:rFonts w:hint="eastAsia" w:ascii="宋体" w:hAnsi="宋体" w:eastAsia="宋体" w:cs="宋体"/>
              </w:rPr>
              <w:t>序号</w:t>
            </w:r>
          </w:p>
        </w:tc>
        <w:tc>
          <w:tcPr>
            <w:tcW w:w="2608" w:type="dxa"/>
            <w:vMerge w:val="restart"/>
            <w:noWrap w:val="0"/>
            <w:vAlign w:val="center"/>
          </w:tcPr>
          <w:p w14:paraId="653D841D">
            <w:pPr>
              <w:numPr>
                <w:ilvl w:val="0"/>
                <w:numId w:val="0"/>
              </w:numPr>
              <w:jc w:val="center"/>
              <w:rPr>
                <w:rFonts w:hint="eastAsia" w:ascii="宋体" w:hAnsi="宋体" w:eastAsia="宋体" w:cs="宋体"/>
              </w:rPr>
            </w:pPr>
            <w:r>
              <w:rPr>
                <w:rFonts w:hint="eastAsia" w:ascii="宋体" w:hAnsi="宋体" w:eastAsia="宋体" w:cs="宋体"/>
              </w:rPr>
              <w:t>检验项目</w:t>
            </w:r>
          </w:p>
        </w:tc>
        <w:tc>
          <w:tcPr>
            <w:tcW w:w="3517" w:type="dxa"/>
            <w:vMerge w:val="restart"/>
            <w:noWrap w:val="0"/>
            <w:vAlign w:val="center"/>
          </w:tcPr>
          <w:p w14:paraId="229C6B98">
            <w:pPr>
              <w:numPr>
                <w:ilvl w:val="0"/>
                <w:numId w:val="0"/>
              </w:numPr>
              <w:jc w:val="center"/>
              <w:rPr>
                <w:rFonts w:hint="eastAsia" w:ascii="宋体" w:hAnsi="宋体" w:eastAsia="宋体" w:cs="宋体"/>
              </w:rPr>
            </w:pPr>
            <w:r>
              <w:rPr>
                <w:rFonts w:hint="eastAsia" w:ascii="宋体" w:hAnsi="宋体" w:cs="宋体"/>
                <w:lang w:eastAsia="zh-CN"/>
              </w:rPr>
              <w:t>检验</w:t>
            </w:r>
            <w:r>
              <w:rPr>
                <w:rFonts w:hint="eastAsia" w:ascii="宋体" w:hAnsi="宋体" w:eastAsia="宋体" w:cs="宋体"/>
              </w:rPr>
              <w:t>方法</w:t>
            </w:r>
          </w:p>
        </w:tc>
      </w:tr>
      <w:tr w14:paraId="2108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continue"/>
            <w:noWrap w:val="0"/>
            <w:vAlign w:val="center"/>
          </w:tcPr>
          <w:p w14:paraId="136A2D39">
            <w:pPr>
              <w:numPr>
                <w:ilvl w:val="0"/>
                <w:numId w:val="0"/>
              </w:numPr>
              <w:jc w:val="center"/>
              <w:rPr>
                <w:rFonts w:hint="eastAsia" w:ascii="宋体" w:hAnsi="宋体" w:eastAsia="宋体" w:cs="宋体"/>
              </w:rPr>
            </w:pPr>
          </w:p>
        </w:tc>
        <w:tc>
          <w:tcPr>
            <w:tcW w:w="2608" w:type="dxa"/>
            <w:vMerge w:val="continue"/>
            <w:noWrap w:val="0"/>
            <w:vAlign w:val="center"/>
          </w:tcPr>
          <w:p w14:paraId="1245E252">
            <w:pPr>
              <w:numPr>
                <w:ilvl w:val="0"/>
                <w:numId w:val="0"/>
              </w:numPr>
              <w:jc w:val="center"/>
              <w:rPr>
                <w:rFonts w:hint="eastAsia" w:ascii="宋体" w:hAnsi="宋体" w:eastAsia="宋体" w:cs="宋体"/>
              </w:rPr>
            </w:pPr>
          </w:p>
        </w:tc>
        <w:tc>
          <w:tcPr>
            <w:tcW w:w="3517" w:type="dxa"/>
            <w:vMerge w:val="continue"/>
            <w:noWrap w:val="0"/>
            <w:vAlign w:val="center"/>
          </w:tcPr>
          <w:p w14:paraId="46FE74EA">
            <w:pPr>
              <w:numPr>
                <w:ilvl w:val="0"/>
                <w:numId w:val="0"/>
              </w:numPr>
              <w:jc w:val="center"/>
              <w:rPr>
                <w:rFonts w:hint="eastAsia" w:ascii="宋体" w:hAnsi="宋体" w:eastAsia="宋体" w:cs="宋体"/>
              </w:rPr>
            </w:pPr>
          </w:p>
        </w:tc>
      </w:tr>
      <w:tr w14:paraId="1584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2" w:type="dxa"/>
            <w:noWrap w:val="0"/>
            <w:vAlign w:val="center"/>
          </w:tcPr>
          <w:p w14:paraId="33361867">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608" w:type="dxa"/>
            <w:noWrap w:val="0"/>
            <w:vAlign w:val="center"/>
          </w:tcPr>
          <w:p w14:paraId="26CB15CC">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条质量偏差</w:t>
            </w:r>
          </w:p>
        </w:tc>
        <w:tc>
          <w:tcPr>
            <w:tcW w:w="3517" w:type="dxa"/>
            <w:noWrap w:val="0"/>
            <w:vAlign w:val="center"/>
          </w:tcPr>
          <w:p w14:paraId="10ED6BEE">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GB/T 28004.1-2021</w:t>
            </w:r>
          </w:p>
        </w:tc>
      </w:tr>
      <w:tr w14:paraId="343B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92" w:type="dxa"/>
            <w:noWrap w:val="0"/>
            <w:vAlign w:val="center"/>
          </w:tcPr>
          <w:p w14:paraId="1BCBD628">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608" w:type="dxa"/>
            <w:noWrap w:val="0"/>
            <w:vAlign w:val="center"/>
          </w:tcPr>
          <w:p w14:paraId="0B687B7E">
            <w:pPr>
              <w:numPr>
                <w:ilvl w:val="0"/>
                <w:numId w:val="0"/>
              </w:numPr>
              <w:jc w:val="center"/>
              <w:rPr>
                <w:rFonts w:hint="default" w:ascii="宋体" w:hAnsi="宋体" w:eastAsia="宋体" w:cs="宋体"/>
                <w:lang w:val="en-US" w:eastAsia="zh-CN"/>
              </w:rPr>
            </w:pPr>
            <w:r>
              <w:rPr>
                <w:rFonts w:hint="eastAsia" w:ascii="宋体" w:hAnsi="宋体" w:cs="宋体"/>
                <w:lang w:val="en-US" w:eastAsia="zh-CN"/>
              </w:rPr>
              <w:t>p</w:t>
            </w:r>
            <w:r>
              <w:rPr>
                <w:rFonts w:hint="eastAsia" w:ascii="宋体" w:hAnsi="宋体" w:eastAsia="宋体" w:cs="宋体"/>
                <w:lang w:val="en-US" w:eastAsia="zh-CN"/>
              </w:rPr>
              <w:t>H值</w:t>
            </w:r>
          </w:p>
        </w:tc>
        <w:tc>
          <w:tcPr>
            <w:tcW w:w="3517" w:type="dxa"/>
            <w:noWrap w:val="0"/>
            <w:vAlign w:val="center"/>
          </w:tcPr>
          <w:p w14:paraId="41BF3767">
            <w:pPr>
              <w:numPr>
                <w:ilvl w:val="0"/>
                <w:numId w:val="0"/>
              </w:numPr>
              <w:jc w:val="center"/>
              <w:rPr>
                <w:rFonts w:hint="default" w:ascii="宋体" w:hAnsi="宋体" w:eastAsia="宋体" w:cs="宋体"/>
                <w:lang w:val="en-US" w:eastAsia="zh-CN"/>
              </w:rPr>
            </w:pPr>
            <w:r>
              <w:rPr>
                <w:rFonts w:hint="eastAsia" w:ascii="宋体" w:hAnsi="宋体" w:eastAsia="宋体" w:cs="宋体"/>
                <w:lang w:val="en-US" w:eastAsia="zh-CN"/>
              </w:rPr>
              <w:t>GB/T 28004.1-2021</w:t>
            </w:r>
          </w:p>
        </w:tc>
      </w:tr>
      <w:tr w14:paraId="1E65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92" w:type="dxa"/>
            <w:noWrap w:val="0"/>
            <w:vAlign w:val="center"/>
          </w:tcPr>
          <w:p w14:paraId="4C67AB4E">
            <w:pPr>
              <w:numPr>
                <w:ilvl w:val="0"/>
                <w:numId w:val="0"/>
              </w:numPr>
              <w:jc w:val="center"/>
              <w:rPr>
                <w:rFonts w:hint="default" w:ascii="宋体" w:hAnsi="宋体" w:eastAsia="宋体" w:cs="宋体"/>
                <w:lang w:val="en-US" w:eastAsia="zh-CN"/>
              </w:rPr>
            </w:pPr>
            <w:r>
              <w:rPr>
                <w:rFonts w:hint="eastAsia" w:ascii="宋体" w:hAnsi="宋体" w:cs="宋体"/>
                <w:lang w:val="en-US" w:eastAsia="zh-CN"/>
              </w:rPr>
              <w:t>3</w:t>
            </w:r>
          </w:p>
        </w:tc>
        <w:tc>
          <w:tcPr>
            <w:tcW w:w="2608" w:type="dxa"/>
            <w:noWrap w:val="0"/>
            <w:vAlign w:val="center"/>
          </w:tcPr>
          <w:p w14:paraId="1A8177FA">
            <w:pPr>
              <w:numPr>
                <w:ilvl w:val="0"/>
                <w:numId w:val="0"/>
              </w:numPr>
              <w:jc w:val="center"/>
              <w:rPr>
                <w:rFonts w:hint="eastAsia" w:ascii="宋体" w:hAnsi="宋体" w:eastAsia="宋体" w:cs="宋体"/>
                <w:lang w:val="en-US" w:eastAsia="zh-CN"/>
              </w:rPr>
            </w:pPr>
            <w:r>
              <w:rPr>
                <w:rFonts w:hint="eastAsia" w:ascii="宋体" w:hAnsi="宋体" w:cs="宋体"/>
                <w:lang w:val="en-US" w:eastAsia="zh-CN"/>
              </w:rPr>
              <w:t>防侧漏性能</w:t>
            </w:r>
          </w:p>
        </w:tc>
        <w:tc>
          <w:tcPr>
            <w:tcW w:w="3517" w:type="dxa"/>
            <w:noWrap w:val="0"/>
            <w:vAlign w:val="center"/>
          </w:tcPr>
          <w:p w14:paraId="664CF44B">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GB/T 28004.1-2021</w:t>
            </w:r>
          </w:p>
        </w:tc>
      </w:tr>
      <w:tr w14:paraId="231D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92" w:type="dxa"/>
            <w:noWrap w:val="0"/>
            <w:vAlign w:val="center"/>
          </w:tcPr>
          <w:p w14:paraId="25A0B24F">
            <w:pPr>
              <w:numPr>
                <w:ilvl w:val="0"/>
                <w:numId w:val="0"/>
              </w:numPr>
              <w:jc w:val="center"/>
              <w:rPr>
                <w:rFonts w:hint="default" w:ascii="宋体" w:hAnsi="宋体" w:eastAsia="宋体" w:cs="宋体"/>
                <w:lang w:val="en-US" w:eastAsia="zh-CN"/>
              </w:rPr>
            </w:pPr>
            <w:r>
              <w:rPr>
                <w:rFonts w:hint="eastAsia" w:ascii="宋体" w:hAnsi="宋体" w:cs="宋体"/>
                <w:lang w:val="en-US" w:eastAsia="zh-CN"/>
              </w:rPr>
              <w:t>4</w:t>
            </w:r>
          </w:p>
        </w:tc>
        <w:tc>
          <w:tcPr>
            <w:tcW w:w="2608" w:type="dxa"/>
            <w:noWrap w:val="0"/>
            <w:vAlign w:val="center"/>
          </w:tcPr>
          <w:p w14:paraId="38FFF846">
            <w:pPr>
              <w:numPr>
                <w:ilvl w:val="0"/>
                <w:numId w:val="0"/>
              </w:numPr>
              <w:jc w:val="center"/>
              <w:rPr>
                <w:rFonts w:hint="eastAsia" w:ascii="宋体" w:hAnsi="宋体" w:cs="宋体"/>
                <w:lang w:val="en-US" w:eastAsia="zh-CN"/>
              </w:rPr>
            </w:pPr>
            <w:r>
              <w:rPr>
                <w:rFonts w:hint="eastAsia" w:ascii="宋体" w:hAnsi="宋体" w:cs="宋体"/>
                <w:lang w:val="en-US" w:eastAsia="zh-CN"/>
              </w:rPr>
              <w:t>交货水分</w:t>
            </w:r>
          </w:p>
        </w:tc>
        <w:tc>
          <w:tcPr>
            <w:tcW w:w="3517" w:type="dxa"/>
            <w:noWrap w:val="0"/>
            <w:vAlign w:val="center"/>
          </w:tcPr>
          <w:p w14:paraId="6E722926">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GB/T 462-2023</w:t>
            </w:r>
          </w:p>
        </w:tc>
      </w:tr>
      <w:tr w14:paraId="2B8E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2" w:type="dxa"/>
            <w:noWrap w:val="0"/>
            <w:vAlign w:val="center"/>
          </w:tcPr>
          <w:p w14:paraId="757A651A">
            <w:pPr>
              <w:numPr>
                <w:ilvl w:val="0"/>
                <w:numId w:val="0"/>
              </w:numPr>
              <w:jc w:val="center"/>
              <w:rPr>
                <w:rFonts w:hint="default" w:ascii="宋体" w:hAnsi="宋体" w:eastAsia="宋体" w:cs="宋体"/>
                <w:lang w:val="en-US" w:eastAsia="zh-CN"/>
              </w:rPr>
            </w:pPr>
            <w:r>
              <w:rPr>
                <w:rFonts w:hint="eastAsia" w:ascii="宋体" w:hAnsi="宋体" w:cs="宋体"/>
                <w:lang w:val="en-US" w:eastAsia="zh-CN"/>
              </w:rPr>
              <w:t>5</w:t>
            </w:r>
          </w:p>
        </w:tc>
        <w:tc>
          <w:tcPr>
            <w:tcW w:w="2608" w:type="dxa"/>
            <w:noWrap w:val="0"/>
            <w:vAlign w:val="center"/>
          </w:tcPr>
          <w:p w14:paraId="36925FD8">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外观质量</w:t>
            </w:r>
          </w:p>
        </w:tc>
        <w:tc>
          <w:tcPr>
            <w:tcW w:w="3517" w:type="dxa"/>
            <w:noWrap w:val="0"/>
            <w:vAlign w:val="center"/>
          </w:tcPr>
          <w:p w14:paraId="72CE2599">
            <w:pPr>
              <w:numPr>
                <w:ilvl w:val="0"/>
                <w:numId w:val="0"/>
              </w:numPr>
              <w:ind w:left="0" w:leftChars="0" w:firstLine="0" w:firstLineChars="0"/>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GB/T 28004.1-2021</w:t>
            </w:r>
          </w:p>
        </w:tc>
      </w:tr>
      <w:tr w14:paraId="1626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2" w:type="dxa"/>
            <w:noWrap w:val="0"/>
            <w:vAlign w:val="center"/>
          </w:tcPr>
          <w:p w14:paraId="09351FC6">
            <w:pPr>
              <w:numPr>
                <w:ilvl w:val="0"/>
                <w:numId w:val="0"/>
              </w:numPr>
              <w:jc w:val="center"/>
              <w:rPr>
                <w:rFonts w:hint="default" w:ascii="宋体" w:hAnsi="宋体" w:eastAsia="宋体" w:cs="宋体"/>
                <w:lang w:val="en-US" w:eastAsia="zh-CN"/>
              </w:rPr>
            </w:pPr>
            <w:r>
              <w:rPr>
                <w:rFonts w:hint="eastAsia" w:ascii="宋体" w:hAnsi="宋体" w:cs="宋体"/>
                <w:lang w:val="en-US" w:eastAsia="zh-CN"/>
              </w:rPr>
              <w:t>6</w:t>
            </w:r>
          </w:p>
        </w:tc>
        <w:tc>
          <w:tcPr>
            <w:tcW w:w="2608" w:type="dxa"/>
            <w:noWrap w:val="0"/>
            <w:vAlign w:val="center"/>
          </w:tcPr>
          <w:p w14:paraId="30E0BD63">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细菌菌落总数</w:t>
            </w:r>
          </w:p>
        </w:tc>
        <w:tc>
          <w:tcPr>
            <w:tcW w:w="3517" w:type="dxa"/>
            <w:noWrap w:val="0"/>
            <w:vAlign w:val="center"/>
          </w:tcPr>
          <w:p w14:paraId="5DC7D259">
            <w:pPr>
              <w:numPr>
                <w:ilvl w:val="0"/>
                <w:numId w:val="0"/>
              </w:numPr>
              <w:jc w:val="center"/>
              <w:rPr>
                <w:rFonts w:hint="default" w:ascii="宋体" w:hAnsi="宋体" w:eastAsia="宋体" w:cs="宋体"/>
                <w:lang w:val="en-US"/>
              </w:rPr>
            </w:pPr>
            <w:r>
              <w:rPr>
                <w:rFonts w:hint="eastAsia" w:ascii="宋体" w:hAnsi="宋体" w:eastAsia="宋体" w:cs="宋体"/>
                <w:lang w:val="en-US" w:eastAsia="zh-CN"/>
              </w:rPr>
              <w:t>GB 15979-2</w:t>
            </w:r>
            <w:r>
              <w:rPr>
                <w:rFonts w:hint="eastAsia" w:ascii="宋体" w:hAnsi="宋体" w:cs="宋体"/>
                <w:lang w:val="en-US" w:eastAsia="zh-CN"/>
              </w:rPr>
              <w:t>002</w:t>
            </w:r>
          </w:p>
        </w:tc>
      </w:tr>
      <w:tr w14:paraId="113A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92" w:type="dxa"/>
            <w:noWrap w:val="0"/>
            <w:vAlign w:val="center"/>
          </w:tcPr>
          <w:p w14:paraId="18873E0E">
            <w:pPr>
              <w:numPr>
                <w:ilvl w:val="0"/>
                <w:numId w:val="0"/>
              </w:numPr>
              <w:jc w:val="center"/>
              <w:rPr>
                <w:rFonts w:hint="default" w:ascii="宋体" w:hAnsi="宋体" w:eastAsia="宋体" w:cs="宋体"/>
                <w:lang w:val="en-US" w:eastAsia="zh-CN"/>
              </w:rPr>
            </w:pPr>
            <w:r>
              <w:rPr>
                <w:rFonts w:hint="eastAsia" w:ascii="宋体" w:hAnsi="宋体" w:cs="宋体"/>
                <w:lang w:val="en-US" w:eastAsia="zh-CN"/>
              </w:rPr>
              <w:t>7</w:t>
            </w:r>
          </w:p>
        </w:tc>
        <w:tc>
          <w:tcPr>
            <w:tcW w:w="2608" w:type="dxa"/>
            <w:noWrap w:val="0"/>
            <w:vAlign w:val="center"/>
          </w:tcPr>
          <w:p w14:paraId="3357AF91">
            <w:pPr>
              <w:numPr>
                <w:ilvl w:val="0"/>
                <w:numId w:val="0"/>
              </w:numPr>
              <w:jc w:val="center"/>
              <w:rPr>
                <w:rFonts w:hint="eastAsia" w:ascii="宋体" w:hAnsi="宋体" w:eastAsia="宋体" w:cs="宋体"/>
              </w:rPr>
            </w:pPr>
            <w:r>
              <w:rPr>
                <w:rFonts w:hint="eastAsia" w:ascii="宋体" w:hAnsi="宋体" w:eastAsia="宋体" w:cs="宋体"/>
              </w:rPr>
              <w:t>大肠菌群</w:t>
            </w:r>
          </w:p>
        </w:tc>
        <w:tc>
          <w:tcPr>
            <w:tcW w:w="3517" w:type="dxa"/>
            <w:noWrap w:val="0"/>
            <w:vAlign w:val="center"/>
          </w:tcPr>
          <w:p w14:paraId="710840F1">
            <w:pPr>
              <w:numPr>
                <w:ilvl w:val="0"/>
                <w:numId w:val="0"/>
              </w:numPr>
              <w:jc w:val="center"/>
              <w:rPr>
                <w:rFonts w:hint="default" w:ascii="宋体" w:hAnsi="宋体" w:eastAsia="宋体" w:cs="宋体"/>
                <w:lang w:val="en-US"/>
              </w:rPr>
            </w:pPr>
            <w:r>
              <w:rPr>
                <w:rFonts w:hint="eastAsia" w:ascii="宋体" w:hAnsi="宋体" w:eastAsia="宋体" w:cs="宋体"/>
                <w:lang w:val="en-US" w:eastAsia="zh-CN"/>
              </w:rPr>
              <w:t>GB 15979-20</w:t>
            </w:r>
            <w:r>
              <w:rPr>
                <w:rFonts w:hint="eastAsia" w:ascii="宋体" w:hAnsi="宋体" w:cs="宋体"/>
                <w:lang w:val="en-US" w:eastAsia="zh-CN"/>
              </w:rPr>
              <w:t>02</w:t>
            </w:r>
          </w:p>
        </w:tc>
      </w:tr>
      <w:tr w14:paraId="6ACD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92" w:type="dxa"/>
            <w:noWrap w:val="0"/>
            <w:vAlign w:val="center"/>
          </w:tcPr>
          <w:p w14:paraId="39EBC354">
            <w:pPr>
              <w:numPr>
                <w:ilvl w:val="0"/>
                <w:numId w:val="0"/>
              </w:num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w:t>
            </w:r>
          </w:p>
        </w:tc>
        <w:tc>
          <w:tcPr>
            <w:tcW w:w="2608" w:type="dxa"/>
            <w:noWrap w:val="0"/>
            <w:vAlign w:val="center"/>
          </w:tcPr>
          <w:p w14:paraId="71A54FAA">
            <w:pPr>
              <w:numPr>
                <w:ilvl w:val="0"/>
                <w:numId w:val="0"/>
              </w:num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真菌菌落总数</w:t>
            </w:r>
          </w:p>
        </w:tc>
        <w:tc>
          <w:tcPr>
            <w:tcW w:w="3517" w:type="dxa"/>
            <w:noWrap w:val="0"/>
            <w:vAlign w:val="center"/>
          </w:tcPr>
          <w:p w14:paraId="5EC030EF">
            <w:pPr>
              <w:numPr>
                <w:ilvl w:val="0"/>
                <w:numId w:val="0"/>
              </w:numPr>
              <w:jc w:val="center"/>
              <w:rPr>
                <w:rFonts w:hint="default" w:ascii="宋体" w:hAnsi="宋体" w:eastAsia="宋体" w:cs="宋体"/>
                <w:color w:val="auto"/>
                <w:highlight w:val="none"/>
                <w:lang w:val="en-US" w:eastAsia="zh-CN"/>
              </w:rPr>
            </w:pPr>
            <w:r>
              <w:rPr>
                <w:rFonts w:hint="eastAsia" w:ascii="宋体" w:hAnsi="宋体" w:eastAsia="宋体" w:cs="宋体"/>
                <w:lang w:val="en-US" w:eastAsia="zh-CN"/>
              </w:rPr>
              <w:t>GB 15979-20</w:t>
            </w:r>
            <w:r>
              <w:rPr>
                <w:rFonts w:hint="eastAsia" w:ascii="宋体" w:hAnsi="宋体" w:cs="宋体"/>
                <w:lang w:val="en-US" w:eastAsia="zh-CN"/>
              </w:rPr>
              <w:t>02</w:t>
            </w:r>
          </w:p>
        </w:tc>
      </w:tr>
    </w:tbl>
    <w:p w14:paraId="59C34FB4">
      <w:pPr>
        <w:autoSpaceDE w:val="0"/>
        <w:autoSpaceDN w:val="0"/>
        <w:adjustRightInd w:val="0"/>
        <w:jc w:val="both"/>
        <w:rPr>
          <w:rFonts w:hint="eastAsia" w:ascii="宋体" w:hAnsi="宋体" w:eastAsia="宋体" w:cs="宋体"/>
          <w:b/>
          <w:bCs/>
          <w:kern w:val="0"/>
          <w:szCs w:val="21"/>
          <w:lang w:val="en-US" w:eastAsia="zh-CN"/>
        </w:rPr>
      </w:pPr>
    </w:p>
    <w:p w14:paraId="69A7A69A">
      <w:pPr>
        <w:autoSpaceDE w:val="0"/>
        <w:autoSpaceDN w:val="0"/>
        <w:adjustRightInd w:val="0"/>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表2  成人纸尿裤</w:t>
      </w:r>
    </w:p>
    <w:tbl>
      <w:tblPr>
        <w:tblStyle w:val="5"/>
        <w:tblW w:w="7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608"/>
        <w:gridCol w:w="3517"/>
      </w:tblGrid>
      <w:tr w14:paraId="7B83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restart"/>
            <w:noWrap w:val="0"/>
            <w:vAlign w:val="center"/>
          </w:tcPr>
          <w:p w14:paraId="7C4203D1">
            <w:pPr>
              <w:numPr>
                <w:ilvl w:val="0"/>
                <w:numId w:val="0"/>
              </w:numPr>
              <w:jc w:val="center"/>
              <w:rPr>
                <w:rFonts w:hint="eastAsia" w:ascii="宋体" w:hAnsi="宋体" w:eastAsia="宋体" w:cs="宋体"/>
              </w:rPr>
            </w:pPr>
            <w:r>
              <w:rPr>
                <w:rFonts w:hint="eastAsia" w:ascii="宋体" w:hAnsi="宋体" w:eastAsia="宋体" w:cs="宋体"/>
              </w:rPr>
              <w:t>序号</w:t>
            </w:r>
          </w:p>
        </w:tc>
        <w:tc>
          <w:tcPr>
            <w:tcW w:w="2608" w:type="dxa"/>
            <w:vMerge w:val="restart"/>
            <w:noWrap w:val="0"/>
            <w:vAlign w:val="center"/>
          </w:tcPr>
          <w:p w14:paraId="5F2AAED4">
            <w:pPr>
              <w:numPr>
                <w:ilvl w:val="0"/>
                <w:numId w:val="0"/>
              </w:numPr>
              <w:jc w:val="center"/>
              <w:rPr>
                <w:rFonts w:hint="eastAsia" w:ascii="宋体" w:hAnsi="宋体" w:eastAsia="宋体" w:cs="宋体"/>
              </w:rPr>
            </w:pPr>
            <w:r>
              <w:rPr>
                <w:rFonts w:hint="eastAsia" w:ascii="宋体" w:hAnsi="宋体" w:eastAsia="宋体" w:cs="宋体"/>
              </w:rPr>
              <w:t>检验项目</w:t>
            </w:r>
          </w:p>
        </w:tc>
        <w:tc>
          <w:tcPr>
            <w:tcW w:w="3517" w:type="dxa"/>
            <w:vMerge w:val="restart"/>
            <w:noWrap w:val="0"/>
            <w:vAlign w:val="center"/>
          </w:tcPr>
          <w:p w14:paraId="7B117355">
            <w:pPr>
              <w:numPr>
                <w:ilvl w:val="0"/>
                <w:numId w:val="0"/>
              </w:numPr>
              <w:jc w:val="center"/>
              <w:rPr>
                <w:rFonts w:hint="eastAsia" w:ascii="宋体" w:hAnsi="宋体" w:eastAsia="宋体" w:cs="宋体"/>
              </w:rPr>
            </w:pPr>
            <w:r>
              <w:rPr>
                <w:rFonts w:hint="eastAsia" w:ascii="宋体" w:hAnsi="宋体" w:cs="宋体"/>
                <w:lang w:eastAsia="zh-CN"/>
              </w:rPr>
              <w:t>检验</w:t>
            </w:r>
            <w:r>
              <w:rPr>
                <w:rFonts w:hint="eastAsia" w:ascii="宋体" w:hAnsi="宋体" w:eastAsia="宋体" w:cs="宋体"/>
              </w:rPr>
              <w:t>方法</w:t>
            </w:r>
          </w:p>
        </w:tc>
      </w:tr>
      <w:tr w14:paraId="3049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continue"/>
            <w:noWrap w:val="0"/>
            <w:vAlign w:val="center"/>
          </w:tcPr>
          <w:p w14:paraId="3222BA5A">
            <w:pPr>
              <w:numPr>
                <w:ilvl w:val="0"/>
                <w:numId w:val="0"/>
              </w:numPr>
              <w:jc w:val="center"/>
              <w:rPr>
                <w:rFonts w:hint="eastAsia" w:ascii="宋体" w:hAnsi="宋体" w:eastAsia="宋体" w:cs="宋体"/>
              </w:rPr>
            </w:pPr>
          </w:p>
        </w:tc>
        <w:tc>
          <w:tcPr>
            <w:tcW w:w="2608" w:type="dxa"/>
            <w:vMerge w:val="continue"/>
            <w:noWrap w:val="0"/>
            <w:vAlign w:val="center"/>
          </w:tcPr>
          <w:p w14:paraId="11BEBD06">
            <w:pPr>
              <w:numPr>
                <w:ilvl w:val="0"/>
                <w:numId w:val="0"/>
              </w:numPr>
              <w:jc w:val="center"/>
              <w:rPr>
                <w:rFonts w:hint="eastAsia" w:ascii="宋体" w:hAnsi="宋体" w:eastAsia="宋体" w:cs="宋体"/>
              </w:rPr>
            </w:pPr>
          </w:p>
        </w:tc>
        <w:tc>
          <w:tcPr>
            <w:tcW w:w="3517" w:type="dxa"/>
            <w:vMerge w:val="continue"/>
            <w:noWrap w:val="0"/>
            <w:vAlign w:val="center"/>
          </w:tcPr>
          <w:p w14:paraId="399D13D7">
            <w:pPr>
              <w:numPr>
                <w:ilvl w:val="0"/>
                <w:numId w:val="0"/>
              </w:numPr>
              <w:jc w:val="center"/>
              <w:rPr>
                <w:rFonts w:hint="eastAsia" w:ascii="宋体" w:hAnsi="宋体" w:eastAsia="宋体" w:cs="宋体"/>
              </w:rPr>
            </w:pPr>
          </w:p>
        </w:tc>
      </w:tr>
      <w:tr w14:paraId="6A6B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2" w:type="dxa"/>
            <w:noWrap w:val="0"/>
            <w:vAlign w:val="center"/>
          </w:tcPr>
          <w:p w14:paraId="634B0D43">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608" w:type="dxa"/>
            <w:noWrap w:val="0"/>
            <w:vAlign w:val="center"/>
          </w:tcPr>
          <w:p w14:paraId="0EB382B4">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条质量偏差</w:t>
            </w:r>
          </w:p>
        </w:tc>
        <w:tc>
          <w:tcPr>
            <w:tcW w:w="3517" w:type="dxa"/>
            <w:noWrap w:val="0"/>
            <w:vAlign w:val="center"/>
          </w:tcPr>
          <w:p w14:paraId="603F193A">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GB/T 28004.</w:t>
            </w:r>
            <w:r>
              <w:rPr>
                <w:rFonts w:hint="eastAsia" w:ascii="宋体" w:hAnsi="宋体" w:cs="宋体"/>
                <w:lang w:val="en-US" w:eastAsia="zh-CN"/>
              </w:rPr>
              <w:t>2</w:t>
            </w:r>
            <w:r>
              <w:rPr>
                <w:rFonts w:hint="eastAsia" w:ascii="宋体" w:hAnsi="宋体" w:eastAsia="宋体" w:cs="宋体"/>
                <w:lang w:val="en-US" w:eastAsia="zh-CN"/>
              </w:rPr>
              <w:t>-2021</w:t>
            </w:r>
          </w:p>
        </w:tc>
      </w:tr>
      <w:tr w14:paraId="268B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2" w:type="dxa"/>
            <w:noWrap w:val="0"/>
            <w:vAlign w:val="center"/>
          </w:tcPr>
          <w:p w14:paraId="419174A6">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608" w:type="dxa"/>
            <w:noWrap w:val="0"/>
            <w:vAlign w:val="center"/>
          </w:tcPr>
          <w:p w14:paraId="74821718">
            <w:pPr>
              <w:numPr>
                <w:ilvl w:val="0"/>
                <w:numId w:val="0"/>
              </w:numPr>
              <w:jc w:val="center"/>
              <w:rPr>
                <w:rFonts w:hint="default" w:ascii="宋体" w:hAnsi="宋体" w:eastAsia="宋体" w:cs="宋体"/>
                <w:lang w:val="en-US" w:eastAsia="zh-CN"/>
              </w:rPr>
            </w:pPr>
            <w:r>
              <w:rPr>
                <w:rFonts w:hint="eastAsia" w:ascii="宋体" w:hAnsi="宋体" w:cs="宋体"/>
                <w:lang w:val="en-US" w:eastAsia="zh-CN"/>
              </w:rPr>
              <w:t>p</w:t>
            </w:r>
            <w:r>
              <w:rPr>
                <w:rFonts w:hint="eastAsia" w:ascii="宋体" w:hAnsi="宋体" w:eastAsia="宋体" w:cs="宋体"/>
                <w:lang w:val="en-US" w:eastAsia="zh-CN"/>
              </w:rPr>
              <w:t>H值</w:t>
            </w:r>
          </w:p>
        </w:tc>
        <w:tc>
          <w:tcPr>
            <w:tcW w:w="3517" w:type="dxa"/>
            <w:noWrap w:val="0"/>
            <w:vAlign w:val="center"/>
          </w:tcPr>
          <w:p w14:paraId="407F15D6">
            <w:pPr>
              <w:numPr>
                <w:ilvl w:val="0"/>
                <w:numId w:val="0"/>
              </w:numPr>
              <w:jc w:val="center"/>
              <w:rPr>
                <w:rFonts w:hint="default" w:ascii="宋体" w:hAnsi="宋体" w:eastAsia="宋体" w:cs="宋体"/>
                <w:lang w:val="en-US" w:eastAsia="zh-CN"/>
              </w:rPr>
            </w:pPr>
            <w:r>
              <w:rPr>
                <w:rFonts w:hint="eastAsia" w:ascii="宋体" w:hAnsi="宋体" w:eastAsia="宋体" w:cs="宋体"/>
                <w:lang w:val="en-US" w:eastAsia="zh-CN"/>
              </w:rPr>
              <w:t>GB/T 28004.</w:t>
            </w:r>
            <w:r>
              <w:rPr>
                <w:rFonts w:hint="eastAsia" w:ascii="宋体" w:hAnsi="宋体" w:cs="宋体"/>
                <w:lang w:val="en-US" w:eastAsia="zh-CN"/>
              </w:rPr>
              <w:t>2</w:t>
            </w:r>
            <w:r>
              <w:rPr>
                <w:rFonts w:hint="eastAsia" w:ascii="宋体" w:hAnsi="宋体" w:eastAsia="宋体" w:cs="宋体"/>
                <w:lang w:val="en-US" w:eastAsia="zh-CN"/>
              </w:rPr>
              <w:t>-2021</w:t>
            </w:r>
          </w:p>
        </w:tc>
      </w:tr>
      <w:tr w14:paraId="206F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2" w:type="dxa"/>
            <w:noWrap w:val="0"/>
            <w:vAlign w:val="center"/>
          </w:tcPr>
          <w:p w14:paraId="66E95DC1">
            <w:pPr>
              <w:numPr>
                <w:ilvl w:val="0"/>
                <w:numId w:val="0"/>
              </w:numPr>
              <w:jc w:val="center"/>
              <w:rPr>
                <w:rFonts w:hint="default" w:ascii="宋体" w:hAnsi="宋体" w:eastAsia="宋体" w:cs="宋体"/>
                <w:lang w:val="en-US" w:eastAsia="zh-CN"/>
              </w:rPr>
            </w:pPr>
            <w:r>
              <w:rPr>
                <w:rFonts w:hint="eastAsia" w:ascii="宋体" w:hAnsi="宋体" w:cs="宋体"/>
                <w:lang w:val="en-US" w:eastAsia="zh-CN"/>
              </w:rPr>
              <w:t>3</w:t>
            </w:r>
          </w:p>
        </w:tc>
        <w:tc>
          <w:tcPr>
            <w:tcW w:w="2608" w:type="dxa"/>
            <w:shd w:val="clear"/>
            <w:noWrap w:val="0"/>
            <w:vAlign w:val="center"/>
          </w:tcPr>
          <w:p w14:paraId="236E82DA">
            <w:pPr>
              <w:numPr>
                <w:ilvl w:val="0"/>
                <w:numId w:val="0"/>
              </w:numPr>
              <w:ind w:left="0" w:leftChars="0" w:firstLine="0" w:firstLineChars="0"/>
              <w:jc w:val="center"/>
              <w:rPr>
                <w:rFonts w:hint="eastAsia" w:ascii="宋体" w:hAnsi="宋体" w:eastAsia="宋体" w:cs="宋体"/>
                <w:kern w:val="2"/>
                <w:sz w:val="21"/>
                <w:szCs w:val="22"/>
                <w:lang w:val="en-US" w:eastAsia="zh-CN" w:bidi="ar-SA"/>
              </w:rPr>
            </w:pPr>
            <w:r>
              <w:rPr>
                <w:rFonts w:hint="eastAsia" w:ascii="宋体" w:hAnsi="宋体" w:cs="宋体"/>
                <w:lang w:val="en-US" w:eastAsia="zh-CN"/>
              </w:rPr>
              <w:t>交货水分</w:t>
            </w:r>
          </w:p>
        </w:tc>
        <w:tc>
          <w:tcPr>
            <w:tcW w:w="3517" w:type="dxa"/>
            <w:shd w:val="clear"/>
            <w:noWrap w:val="0"/>
            <w:vAlign w:val="center"/>
          </w:tcPr>
          <w:p w14:paraId="488CE308">
            <w:pPr>
              <w:numPr>
                <w:ilvl w:val="0"/>
                <w:numId w:val="0"/>
              </w:numPr>
              <w:ind w:left="0" w:leftChars="0" w:firstLine="0" w:firstLineChars="0"/>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GB/T 462-2023</w:t>
            </w:r>
          </w:p>
        </w:tc>
      </w:tr>
      <w:tr w14:paraId="6850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2" w:type="dxa"/>
            <w:noWrap w:val="0"/>
            <w:vAlign w:val="center"/>
          </w:tcPr>
          <w:p w14:paraId="3BDD4389">
            <w:pPr>
              <w:numPr>
                <w:ilvl w:val="0"/>
                <w:numId w:val="0"/>
              </w:numPr>
              <w:jc w:val="center"/>
              <w:rPr>
                <w:rFonts w:hint="eastAsia" w:ascii="宋体" w:hAnsi="宋体" w:eastAsia="宋体" w:cs="宋体"/>
                <w:lang w:val="en-US" w:eastAsia="zh-CN"/>
              </w:rPr>
            </w:pPr>
            <w:r>
              <w:rPr>
                <w:rFonts w:hint="eastAsia" w:ascii="宋体" w:hAnsi="宋体" w:cs="宋体"/>
                <w:lang w:val="en-US" w:eastAsia="zh-CN"/>
              </w:rPr>
              <w:t>4</w:t>
            </w:r>
          </w:p>
        </w:tc>
        <w:tc>
          <w:tcPr>
            <w:tcW w:w="2608" w:type="dxa"/>
            <w:noWrap w:val="0"/>
            <w:vAlign w:val="center"/>
          </w:tcPr>
          <w:p w14:paraId="1D849075">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外观质量</w:t>
            </w:r>
          </w:p>
        </w:tc>
        <w:tc>
          <w:tcPr>
            <w:tcW w:w="3517" w:type="dxa"/>
            <w:noWrap w:val="0"/>
            <w:vAlign w:val="center"/>
          </w:tcPr>
          <w:p w14:paraId="75216F5E">
            <w:pPr>
              <w:numPr>
                <w:ilvl w:val="0"/>
                <w:numId w:val="0"/>
              </w:numPr>
              <w:ind w:left="0" w:leftChars="0" w:firstLine="0" w:firstLineChars="0"/>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GB/T 28004.</w:t>
            </w:r>
            <w:r>
              <w:rPr>
                <w:rFonts w:hint="eastAsia" w:ascii="宋体" w:hAnsi="宋体" w:cs="宋体"/>
                <w:lang w:val="en-US" w:eastAsia="zh-CN"/>
              </w:rPr>
              <w:t>2</w:t>
            </w:r>
            <w:r>
              <w:rPr>
                <w:rFonts w:hint="eastAsia" w:ascii="宋体" w:hAnsi="宋体" w:eastAsia="宋体" w:cs="宋体"/>
                <w:lang w:val="en-US" w:eastAsia="zh-CN"/>
              </w:rPr>
              <w:t>-2021</w:t>
            </w:r>
          </w:p>
        </w:tc>
      </w:tr>
      <w:tr w14:paraId="707E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2" w:type="dxa"/>
            <w:noWrap w:val="0"/>
            <w:vAlign w:val="center"/>
          </w:tcPr>
          <w:p w14:paraId="3D9EBAF3">
            <w:pPr>
              <w:numPr>
                <w:ilvl w:val="0"/>
                <w:numId w:val="0"/>
              </w:numPr>
              <w:jc w:val="center"/>
              <w:rPr>
                <w:rFonts w:hint="default" w:ascii="宋体" w:hAnsi="宋体" w:eastAsia="宋体" w:cs="宋体"/>
                <w:lang w:val="en-US" w:eastAsia="zh-CN"/>
              </w:rPr>
            </w:pPr>
            <w:r>
              <w:rPr>
                <w:rFonts w:hint="eastAsia" w:ascii="宋体" w:hAnsi="宋体" w:cs="宋体"/>
                <w:lang w:val="en-US" w:eastAsia="zh-CN"/>
              </w:rPr>
              <w:t>5</w:t>
            </w:r>
          </w:p>
        </w:tc>
        <w:tc>
          <w:tcPr>
            <w:tcW w:w="2608" w:type="dxa"/>
            <w:noWrap w:val="0"/>
            <w:vAlign w:val="center"/>
          </w:tcPr>
          <w:p w14:paraId="4CC911E5">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细菌菌落总数</w:t>
            </w:r>
          </w:p>
        </w:tc>
        <w:tc>
          <w:tcPr>
            <w:tcW w:w="3517" w:type="dxa"/>
            <w:noWrap w:val="0"/>
            <w:vAlign w:val="center"/>
          </w:tcPr>
          <w:p w14:paraId="583AAC10">
            <w:pPr>
              <w:numPr>
                <w:ilvl w:val="0"/>
                <w:numId w:val="0"/>
              </w:numPr>
              <w:jc w:val="center"/>
              <w:rPr>
                <w:rFonts w:hint="default" w:ascii="宋体" w:hAnsi="宋体" w:eastAsia="宋体" w:cs="宋体"/>
                <w:lang w:val="en-US"/>
              </w:rPr>
            </w:pPr>
            <w:r>
              <w:rPr>
                <w:rFonts w:hint="eastAsia" w:ascii="宋体" w:hAnsi="宋体" w:eastAsia="宋体" w:cs="宋体"/>
                <w:lang w:val="en-US" w:eastAsia="zh-CN"/>
              </w:rPr>
              <w:t>GB 15979-20</w:t>
            </w:r>
            <w:r>
              <w:rPr>
                <w:rFonts w:hint="eastAsia" w:ascii="宋体" w:hAnsi="宋体" w:cs="宋体"/>
                <w:lang w:val="en-US" w:eastAsia="zh-CN"/>
              </w:rPr>
              <w:t>02</w:t>
            </w:r>
          </w:p>
        </w:tc>
      </w:tr>
      <w:tr w14:paraId="34BC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2" w:type="dxa"/>
            <w:noWrap w:val="0"/>
            <w:vAlign w:val="center"/>
          </w:tcPr>
          <w:p w14:paraId="56A577E7">
            <w:pPr>
              <w:numPr>
                <w:ilvl w:val="0"/>
                <w:numId w:val="0"/>
              </w:numPr>
              <w:jc w:val="center"/>
              <w:rPr>
                <w:rFonts w:hint="default" w:ascii="宋体" w:hAnsi="宋体" w:eastAsia="宋体" w:cs="宋体"/>
                <w:lang w:val="en-US" w:eastAsia="zh-CN"/>
              </w:rPr>
            </w:pPr>
            <w:r>
              <w:rPr>
                <w:rFonts w:hint="eastAsia" w:ascii="宋体" w:hAnsi="宋体" w:cs="宋体"/>
                <w:lang w:val="en-US" w:eastAsia="zh-CN"/>
              </w:rPr>
              <w:t>6</w:t>
            </w:r>
          </w:p>
        </w:tc>
        <w:tc>
          <w:tcPr>
            <w:tcW w:w="2608" w:type="dxa"/>
            <w:noWrap w:val="0"/>
            <w:vAlign w:val="center"/>
          </w:tcPr>
          <w:p w14:paraId="4769B038">
            <w:pPr>
              <w:numPr>
                <w:ilvl w:val="0"/>
                <w:numId w:val="0"/>
              </w:numPr>
              <w:jc w:val="center"/>
              <w:rPr>
                <w:rFonts w:hint="eastAsia" w:ascii="宋体" w:hAnsi="宋体" w:eastAsia="宋体" w:cs="宋体"/>
              </w:rPr>
            </w:pPr>
            <w:r>
              <w:rPr>
                <w:rFonts w:hint="eastAsia" w:ascii="宋体" w:hAnsi="宋体" w:eastAsia="宋体" w:cs="宋体"/>
              </w:rPr>
              <w:t>大肠菌群</w:t>
            </w:r>
          </w:p>
        </w:tc>
        <w:tc>
          <w:tcPr>
            <w:tcW w:w="3517" w:type="dxa"/>
            <w:noWrap w:val="0"/>
            <w:vAlign w:val="center"/>
          </w:tcPr>
          <w:p w14:paraId="79F5875F">
            <w:pPr>
              <w:numPr>
                <w:ilvl w:val="0"/>
                <w:numId w:val="0"/>
              </w:numPr>
              <w:jc w:val="center"/>
              <w:rPr>
                <w:rFonts w:hint="default" w:ascii="宋体" w:hAnsi="宋体" w:eastAsia="宋体" w:cs="宋体"/>
                <w:lang w:val="en-US"/>
              </w:rPr>
            </w:pPr>
            <w:r>
              <w:rPr>
                <w:rFonts w:hint="eastAsia" w:ascii="宋体" w:hAnsi="宋体" w:eastAsia="宋体" w:cs="宋体"/>
                <w:lang w:val="en-US" w:eastAsia="zh-CN"/>
              </w:rPr>
              <w:t>GB 15979-20</w:t>
            </w:r>
            <w:r>
              <w:rPr>
                <w:rFonts w:hint="eastAsia" w:ascii="宋体" w:hAnsi="宋体" w:cs="宋体"/>
                <w:lang w:val="en-US" w:eastAsia="zh-CN"/>
              </w:rPr>
              <w:t>02</w:t>
            </w:r>
          </w:p>
        </w:tc>
      </w:tr>
      <w:tr w14:paraId="3471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92" w:type="dxa"/>
            <w:noWrap w:val="0"/>
            <w:vAlign w:val="center"/>
          </w:tcPr>
          <w:p w14:paraId="284E3DBB">
            <w:pPr>
              <w:numPr>
                <w:ilvl w:val="0"/>
                <w:numId w:val="0"/>
              </w:num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2608" w:type="dxa"/>
            <w:noWrap w:val="0"/>
            <w:vAlign w:val="center"/>
          </w:tcPr>
          <w:p w14:paraId="164B0B39">
            <w:pPr>
              <w:numPr>
                <w:ilvl w:val="0"/>
                <w:numId w:val="0"/>
              </w:num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真菌菌落总数</w:t>
            </w:r>
          </w:p>
        </w:tc>
        <w:tc>
          <w:tcPr>
            <w:tcW w:w="3517" w:type="dxa"/>
            <w:noWrap w:val="0"/>
            <w:vAlign w:val="center"/>
          </w:tcPr>
          <w:p w14:paraId="007A5206">
            <w:pPr>
              <w:numPr>
                <w:ilvl w:val="0"/>
                <w:numId w:val="0"/>
              </w:numPr>
              <w:jc w:val="center"/>
              <w:rPr>
                <w:rFonts w:hint="default" w:ascii="宋体" w:hAnsi="宋体" w:eastAsia="宋体" w:cs="宋体"/>
                <w:color w:val="auto"/>
                <w:highlight w:val="none"/>
                <w:lang w:val="en-US" w:eastAsia="zh-CN"/>
              </w:rPr>
            </w:pPr>
            <w:r>
              <w:rPr>
                <w:rFonts w:hint="eastAsia" w:ascii="宋体" w:hAnsi="宋体" w:eastAsia="宋体" w:cs="宋体"/>
                <w:lang w:val="en-US" w:eastAsia="zh-CN"/>
              </w:rPr>
              <w:t>GB 15979-20</w:t>
            </w:r>
            <w:r>
              <w:rPr>
                <w:rFonts w:hint="eastAsia" w:ascii="宋体" w:hAnsi="宋体" w:cs="宋体"/>
                <w:lang w:val="en-US" w:eastAsia="zh-CN"/>
              </w:rPr>
              <w:t>02</w:t>
            </w:r>
          </w:p>
        </w:tc>
      </w:tr>
    </w:tbl>
    <w:p w14:paraId="5C4EA303">
      <w:pPr>
        <w:autoSpaceDE w:val="0"/>
        <w:autoSpaceDN w:val="0"/>
        <w:adjustRightInd w:val="0"/>
        <w:jc w:val="both"/>
        <w:rPr>
          <w:rFonts w:hint="eastAsia" w:ascii="宋体" w:hAnsi="宋体" w:eastAsia="宋体" w:cs="宋体"/>
          <w:b/>
          <w:bCs/>
          <w:kern w:val="0"/>
          <w:szCs w:val="21"/>
          <w:lang w:val="en-US" w:eastAsia="zh-CN"/>
        </w:rPr>
      </w:pPr>
    </w:p>
    <w:p w14:paraId="0A9984A7">
      <w:pPr>
        <w:autoSpaceDE w:val="0"/>
        <w:autoSpaceDN w:val="0"/>
        <w:adjustRightInd w:val="0"/>
        <w:jc w:val="both"/>
        <w:rPr>
          <w:rFonts w:hint="eastAsia" w:ascii="宋体" w:hAnsi="宋体" w:eastAsia="宋体" w:cs="宋体"/>
          <w:b/>
          <w:bCs/>
          <w:kern w:val="0"/>
          <w:szCs w:val="21"/>
          <w:lang w:val="en-US" w:eastAsia="zh-CN"/>
        </w:rPr>
      </w:pPr>
    </w:p>
    <w:p w14:paraId="2A816CFC">
      <w:pPr>
        <w:autoSpaceDE w:val="0"/>
        <w:autoSpaceDN w:val="0"/>
        <w:adjustRightInd w:val="0"/>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表</w:t>
      </w:r>
      <w:r>
        <w:rPr>
          <w:rFonts w:hint="eastAsia" w:ascii="宋体" w:hAnsi="宋体" w:cs="宋体"/>
          <w:b/>
          <w:bCs/>
          <w:kern w:val="0"/>
          <w:szCs w:val="21"/>
          <w:lang w:val="en-US" w:eastAsia="zh-CN"/>
        </w:rPr>
        <w:t>3</w:t>
      </w:r>
      <w:r>
        <w:rPr>
          <w:rFonts w:hint="eastAsia" w:ascii="宋体" w:hAnsi="宋体" w:eastAsia="宋体" w:cs="宋体"/>
          <w:b/>
          <w:bCs/>
          <w:kern w:val="0"/>
          <w:szCs w:val="21"/>
          <w:lang w:val="en-US" w:eastAsia="zh-CN"/>
        </w:rPr>
        <w:t xml:space="preserve">  卫生巾（护垫）</w:t>
      </w:r>
    </w:p>
    <w:tbl>
      <w:tblPr>
        <w:tblStyle w:val="5"/>
        <w:tblW w:w="7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580"/>
        <w:gridCol w:w="3517"/>
      </w:tblGrid>
      <w:tr w14:paraId="10DA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restart"/>
            <w:noWrap w:val="0"/>
            <w:vAlign w:val="center"/>
          </w:tcPr>
          <w:p w14:paraId="6C8839AE">
            <w:pPr>
              <w:numPr>
                <w:ilvl w:val="0"/>
                <w:numId w:val="0"/>
              </w:numPr>
              <w:jc w:val="center"/>
              <w:rPr>
                <w:rFonts w:hint="eastAsia" w:ascii="宋体" w:hAnsi="宋体" w:eastAsia="宋体" w:cs="宋体"/>
              </w:rPr>
            </w:pPr>
            <w:r>
              <w:rPr>
                <w:rFonts w:hint="eastAsia" w:ascii="宋体" w:hAnsi="宋体" w:eastAsia="宋体" w:cs="宋体"/>
              </w:rPr>
              <w:t>序号</w:t>
            </w:r>
          </w:p>
        </w:tc>
        <w:tc>
          <w:tcPr>
            <w:tcW w:w="2580" w:type="dxa"/>
            <w:vMerge w:val="restart"/>
            <w:noWrap w:val="0"/>
            <w:vAlign w:val="center"/>
          </w:tcPr>
          <w:p w14:paraId="03A17473">
            <w:pPr>
              <w:numPr>
                <w:ilvl w:val="0"/>
                <w:numId w:val="0"/>
              </w:numPr>
              <w:jc w:val="center"/>
              <w:rPr>
                <w:rFonts w:hint="eastAsia" w:ascii="宋体" w:hAnsi="宋体" w:eastAsia="宋体" w:cs="宋体"/>
              </w:rPr>
            </w:pPr>
            <w:r>
              <w:rPr>
                <w:rFonts w:hint="eastAsia" w:ascii="宋体" w:hAnsi="宋体" w:eastAsia="宋体" w:cs="宋体"/>
              </w:rPr>
              <w:t>检验项目</w:t>
            </w:r>
          </w:p>
        </w:tc>
        <w:tc>
          <w:tcPr>
            <w:tcW w:w="3517" w:type="dxa"/>
            <w:vMerge w:val="restart"/>
            <w:noWrap w:val="0"/>
            <w:vAlign w:val="center"/>
          </w:tcPr>
          <w:p w14:paraId="742B2C75">
            <w:pPr>
              <w:numPr>
                <w:ilvl w:val="0"/>
                <w:numId w:val="0"/>
              </w:numPr>
              <w:jc w:val="center"/>
              <w:rPr>
                <w:rFonts w:hint="eastAsia" w:ascii="宋体" w:hAnsi="宋体" w:eastAsia="宋体" w:cs="宋体"/>
              </w:rPr>
            </w:pPr>
            <w:r>
              <w:rPr>
                <w:rFonts w:hint="eastAsia" w:ascii="宋体" w:hAnsi="宋体" w:cs="宋体"/>
                <w:lang w:eastAsia="zh-CN"/>
              </w:rPr>
              <w:t>检验</w:t>
            </w:r>
            <w:r>
              <w:rPr>
                <w:rFonts w:hint="eastAsia" w:ascii="宋体" w:hAnsi="宋体" w:eastAsia="宋体" w:cs="宋体"/>
              </w:rPr>
              <w:t>方法</w:t>
            </w:r>
          </w:p>
        </w:tc>
      </w:tr>
      <w:tr w14:paraId="1A8A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07" w:type="dxa"/>
            <w:vMerge w:val="continue"/>
            <w:noWrap w:val="0"/>
            <w:vAlign w:val="center"/>
          </w:tcPr>
          <w:p w14:paraId="23439D21">
            <w:pPr>
              <w:numPr>
                <w:ilvl w:val="0"/>
                <w:numId w:val="0"/>
              </w:numPr>
              <w:jc w:val="center"/>
              <w:rPr>
                <w:rFonts w:hint="eastAsia" w:ascii="宋体" w:hAnsi="宋体" w:eastAsia="宋体" w:cs="宋体"/>
              </w:rPr>
            </w:pPr>
          </w:p>
        </w:tc>
        <w:tc>
          <w:tcPr>
            <w:tcW w:w="2580" w:type="dxa"/>
            <w:vMerge w:val="continue"/>
            <w:noWrap w:val="0"/>
            <w:vAlign w:val="center"/>
          </w:tcPr>
          <w:p w14:paraId="19F6F7DB">
            <w:pPr>
              <w:numPr>
                <w:ilvl w:val="0"/>
                <w:numId w:val="0"/>
              </w:numPr>
              <w:jc w:val="center"/>
              <w:rPr>
                <w:rFonts w:hint="eastAsia" w:ascii="宋体" w:hAnsi="宋体" w:eastAsia="宋体" w:cs="宋体"/>
              </w:rPr>
            </w:pPr>
          </w:p>
        </w:tc>
        <w:tc>
          <w:tcPr>
            <w:tcW w:w="3517" w:type="dxa"/>
            <w:vMerge w:val="continue"/>
            <w:noWrap w:val="0"/>
            <w:vAlign w:val="center"/>
          </w:tcPr>
          <w:p w14:paraId="01C8175C">
            <w:pPr>
              <w:numPr>
                <w:ilvl w:val="0"/>
                <w:numId w:val="0"/>
              </w:numPr>
              <w:jc w:val="center"/>
              <w:rPr>
                <w:rFonts w:hint="eastAsia" w:ascii="宋体" w:hAnsi="宋体" w:eastAsia="宋体" w:cs="宋体"/>
              </w:rPr>
            </w:pPr>
          </w:p>
        </w:tc>
      </w:tr>
      <w:tr w14:paraId="470B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07" w:type="dxa"/>
            <w:noWrap w:val="0"/>
            <w:vAlign w:val="center"/>
          </w:tcPr>
          <w:p w14:paraId="05AC3DDA">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580" w:type="dxa"/>
            <w:noWrap w:val="0"/>
            <w:vAlign w:val="center"/>
          </w:tcPr>
          <w:p w14:paraId="79B74881">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全长偏差</w:t>
            </w:r>
          </w:p>
        </w:tc>
        <w:tc>
          <w:tcPr>
            <w:tcW w:w="3517" w:type="dxa"/>
            <w:noWrap w:val="0"/>
            <w:vAlign w:val="center"/>
          </w:tcPr>
          <w:p w14:paraId="627CBCD8">
            <w:pPr>
              <w:numPr>
                <w:ilvl w:val="0"/>
                <w:numId w:val="0"/>
              </w:numPr>
              <w:jc w:val="center"/>
              <w:rPr>
                <w:rFonts w:hint="eastAsia" w:ascii="宋体" w:hAnsi="宋体" w:eastAsia="宋体" w:cs="宋体"/>
              </w:rPr>
            </w:pPr>
            <w:r>
              <w:rPr>
                <w:rFonts w:hint="eastAsia" w:ascii="宋体" w:hAnsi="宋体" w:eastAsia="宋体" w:cs="宋体"/>
                <w:lang w:val="en-US" w:eastAsia="zh-CN"/>
              </w:rPr>
              <w:t>GB/T 8939-2018</w:t>
            </w:r>
          </w:p>
        </w:tc>
      </w:tr>
      <w:tr w14:paraId="3D3F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07" w:type="dxa"/>
            <w:noWrap w:val="0"/>
            <w:vAlign w:val="center"/>
          </w:tcPr>
          <w:p w14:paraId="154BEE29">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580" w:type="dxa"/>
            <w:noWrap w:val="0"/>
            <w:vAlign w:val="center"/>
          </w:tcPr>
          <w:p w14:paraId="62CD35E3">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条质量偏差</w:t>
            </w:r>
          </w:p>
        </w:tc>
        <w:tc>
          <w:tcPr>
            <w:tcW w:w="3517" w:type="dxa"/>
            <w:noWrap w:val="0"/>
            <w:vAlign w:val="center"/>
          </w:tcPr>
          <w:p w14:paraId="1A697CB1">
            <w:pPr>
              <w:numPr>
                <w:ilvl w:val="0"/>
                <w:numId w:val="0"/>
              </w:numPr>
              <w:jc w:val="center"/>
              <w:rPr>
                <w:rFonts w:hint="eastAsia" w:ascii="宋体" w:hAnsi="宋体" w:eastAsia="宋体" w:cs="宋体"/>
              </w:rPr>
            </w:pPr>
            <w:r>
              <w:rPr>
                <w:rFonts w:hint="eastAsia" w:ascii="宋体" w:hAnsi="宋体" w:eastAsia="宋体" w:cs="宋体"/>
                <w:lang w:val="en-US" w:eastAsia="zh-CN"/>
              </w:rPr>
              <w:t>GB/T 8939-2018</w:t>
            </w:r>
          </w:p>
        </w:tc>
      </w:tr>
      <w:tr w14:paraId="6117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07" w:type="dxa"/>
            <w:noWrap w:val="0"/>
            <w:vAlign w:val="center"/>
          </w:tcPr>
          <w:p w14:paraId="564F06A1">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580" w:type="dxa"/>
            <w:noWrap w:val="0"/>
            <w:vAlign w:val="center"/>
          </w:tcPr>
          <w:p w14:paraId="6F776B66">
            <w:pPr>
              <w:numPr>
                <w:ilvl w:val="0"/>
                <w:numId w:val="0"/>
              </w:numPr>
              <w:jc w:val="center"/>
              <w:rPr>
                <w:rFonts w:hint="eastAsia" w:ascii="宋体" w:hAnsi="宋体" w:eastAsia="宋体" w:cs="宋体"/>
                <w:lang w:val="en-US" w:eastAsia="zh-CN"/>
              </w:rPr>
            </w:pPr>
            <w:r>
              <w:rPr>
                <w:rFonts w:hint="eastAsia" w:ascii="宋体" w:hAnsi="宋体" w:cs="宋体"/>
                <w:lang w:val="en-US" w:eastAsia="zh-CN"/>
              </w:rPr>
              <w:t>p</w:t>
            </w:r>
            <w:r>
              <w:rPr>
                <w:rFonts w:hint="eastAsia" w:ascii="宋体" w:hAnsi="宋体" w:eastAsia="宋体" w:cs="宋体"/>
                <w:lang w:val="en-US" w:eastAsia="zh-CN"/>
              </w:rPr>
              <w:t>H</w:t>
            </w:r>
          </w:p>
        </w:tc>
        <w:tc>
          <w:tcPr>
            <w:tcW w:w="3517" w:type="dxa"/>
            <w:noWrap w:val="0"/>
            <w:vAlign w:val="center"/>
          </w:tcPr>
          <w:p w14:paraId="37E9ED93">
            <w:pPr>
              <w:numPr>
                <w:ilvl w:val="0"/>
                <w:numId w:val="0"/>
              </w:numPr>
              <w:jc w:val="center"/>
              <w:rPr>
                <w:rFonts w:hint="eastAsia" w:ascii="宋体" w:hAnsi="宋体" w:eastAsia="宋体" w:cs="宋体"/>
              </w:rPr>
            </w:pPr>
            <w:r>
              <w:rPr>
                <w:rFonts w:hint="eastAsia" w:ascii="宋体" w:hAnsi="宋体" w:eastAsia="宋体" w:cs="宋体"/>
                <w:lang w:val="en-US" w:eastAsia="zh-CN"/>
              </w:rPr>
              <w:t>GB/T 8939-2018</w:t>
            </w:r>
          </w:p>
        </w:tc>
      </w:tr>
      <w:tr w14:paraId="618A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7" w:type="dxa"/>
            <w:noWrap w:val="0"/>
            <w:vAlign w:val="center"/>
          </w:tcPr>
          <w:p w14:paraId="1B18BE92">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2580" w:type="dxa"/>
            <w:noWrap w:val="0"/>
            <w:vAlign w:val="center"/>
          </w:tcPr>
          <w:p w14:paraId="168D65B3">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甲醛含量</w:t>
            </w:r>
          </w:p>
        </w:tc>
        <w:tc>
          <w:tcPr>
            <w:tcW w:w="3517" w:type="dxa"/>
            <w:noWrap w:val="0"/>
            <w:vAlign w:val="center"/>
          </w:tcPr>
          <w:p w14:paraId="10F1AA48">
            <w:pPr>
              <w:numPr>
                <w:ilvl w:val="0"/>
                <w:numId w:val="0"/>
              </w:numPr>
              <w:jc w:val="center"/>
              <w:rPr>
                <w:rFonts w:hint="eastAsia" w:ascii="宋体" w:hAnsi="宋体" w:eastAsia="宋体" w:cs="宋体"/>
              </w:rPr>
            </w:pPr>
            <w:r>
              <w:rPr>
                <w:rFonts w:hint="eastAsia" w:ascii="宋体" w:hAnsi="宋体" w:eastAsia="宋体" w:cs="宋体"/>
                <w:lang w:val="en-US" w:eastAsia="zh-CN"/>
              </w:rPr>
              <w:t>GB/T 8939-2018</w:t>
            </w:r>
          </w:p>
        </w:tc>
      </w:tr>
      <w:tr w14:paraId="0F0E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07" w:type="dxa"/>
            <w:noWrap w:val="0"/>
            <w:vAlign w:val="center"/>
          </w:tcPr>
          <w:p w14:paraId="1210731A">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2580" w:type="dxa"/>
            <w:noWrap w:val="0"/>
            <w:vAlign w:val="center"/>
          </w:tcPr>
          <w:p w14:paraId="0DCEA3D2">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细菌菌落总数</w:t>
            </w:r>
          </w:p>
        </w:tc>
        <w:tc>
          <w:tcPr>
            <w:tcW w:w="3517" w:type="dxa"/>
            <w:noWrap w:val="0"/>
            <w:vAlign w:val="center"/>
          </w:tcPr>
          <w:p w14:paraId="6C7308AA">
            <w:pPr>
              <w:numPr>
                <w:ilvl w:val="0"/>
                <w:numId w:val="0"/>
              </w:numPr>
              <w:jc w:val="center"/>
              <w:rPr>
                <w:rFonts w:hint="default" w:ascii="宋体" w:hAnsi="宋体" w:eastAsia="宋体" w:cs="宋体"/>
                <w:lang w:val="en-US"/>
              </w:rPr>
            </w:pPr>
            <w:r>
              <w:rPr>
                <w:rFonts w:hint="eastAsia" w:ascii="宋体" w:hAnsi="宋体" w:eastAsia="宋体" w:cs="宋体"/>
                <w:lang w:val="en-US" w:eastAsia="zh-CN"/>
              </w:rPr>
              <w:t>GB 15979-20</w:t>
            </w:r>
            <w:r>
              <w:rPr>
                <w:rFonts w:hint="eastAsia" w:ascii="宋体" w:hAnsi="宋体" w:cs="宋体"/>
                <w:lang w:val="en-US" w:eastAsia="zh-CN"/>
              </w:rPr>
              <w:t>02</w:t>
            </w:r>
          </w:p>
        </w:tc>
      </w:tr>
      <w:tr w14:paraId="0537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07" w:type="dxa"/>
            <w:noWrap w:val="0"/>
            <w:vAlign w:val="center"/>
          </w:tcPr>
          <w:p w14:paraId="7092DC53">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2580" w:type="dxa"/>
            <w:noWrap w:val="0"/>
            <w:vAlign w:val="center"/>
          </w:tcPr>
          <w:p w14:paraId="5222A64A">
            <w:pPr>
              <w:numPr>
                <w:ilvl w:val="0"/>
                <w:numId w:val="0"/>
              </w:numPr>
              <w:jc w:val="center"/>
              <w:rPr>
                <w:rFonts w:hint="eastAsia" w:ascii="宋体" w:hAnsi="宋体" w:eastAsia="宋体" w:cs="宋体"/>
              </w:rPr>
            </w:pPr>
            <w:r>
              <w:rPr>
                <w:rFonts w:hint="eastAsia" w:ascii="宋体" w:hAnsi="宋体" w:eastAsia="宋体" w:cs="宋体"/>
              </w:rPr>
              <w:t>大肠菌群</w:t>
            </w:r>
          </w:p>
        </w:tc>
        <w:tc>
          <w:tcPr>
            <w:tcW w:w="3517" w:type="dxa"/>
            <w:noWrap w:val="0"/>
            <w:vAlign w:val="center"/>
          </w:tcPr>
          <w:p w14:paraId="6C112FE2">
            <w:pPr>
              <w:numPr>
                <w:ilvl w:val="0"/>
                <w:numId w:val="0"/>
              </w:numPr>
              <w:jc w:val="center"/>
              <w:rPr>
                <w:rFonts w:hint="default" w:ascii="宋体" w:hAnsi="宋体" w:eastAsia="宋体" w:cs="宋体"/>
                <w:lang w:val="en-US"/>
              </w:rPr>
            </w:pPr>
            <w:r>
              <w:rPr>
                <w:rFonts w:hint="eastAsia" w:ascii="宋体" w:hAnsi="宋体" w:eastAsia="宋体" w:cs="宋体"/>
                <w:lang w:val="en-US" w:eastAsia="zh-CN"/>
              </w:rPr>
              <w:t>GB 15979-20</w:t>
            </w:r>
            <w:r>
              <w:rPr>
                <w:rFonts w:hint="eastAsia" w:ascii="宋体" w:hAnsi="宋体" w:cs="宋体"/>
                <w:lang w:val="en-US" w:eastAsia="zh-CN"/>
              </w:rPr>
              <w:t>02</w:t>
            </w:r>
          </w:p>
        </w:tc>
      </w:tr>
      <w:tr w14:paraId="1A69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07" w:type="dxa"/>
            <w:noWrap w:val="0"/>
            <w:vAlign w:val="center"/>
          </w:tcPr>
          <w:p w14:paraId="3AD9B944">
            <w:pPr>
              <w:numPr>
                <w:ilvl w:val="0"/>
                <w:numId w:val="0"/>
              </w:numPr>
              <w:jc w:val="center"/>
              <w:rPr>
                <w:rFonts w:hint="default" w:ascii="宋体" w:hAnsi="宋体" w:eastAsia="宋体" w:cs="宋体"/>
                <w:color w:val="auto"/>
                <w:lang w:val="en-US" w:eastAsia="zh-CN"/>
              </w:rPr>
            </w:pPr>
            <w:r>
              <w:rPr>
                <w:rFonts w:hint="eastAsia" w:ascii="宋体" w:hAnsi="宋体" w:cs="宋体"/>
                <w:color w:val="auto"/>
                <w:lang w:val="en-US" w:eastAsia="zh-CN"/>
              </w:rPr>
              <w:t>7</w:t>
            </w:r>
          </w:p>
        </w:tc>
        <w:tc>
          <w:tcPr>
            <w:tcW w:w="2580" w:type="dxa"/>
            <w:noWrap w:val="0"/>
            <w:vAlign w:val="center"/>
          </w:tcPr>
          <w:p w14:paraId="168C5315">
            <w:pPr>
              <w:numPr>
                <w:ilvl w:val="0"/>
                <w:numId w:val="0"/>
              </w:numPr>
              <w:ind w:left="0" w:leftChars="0" w:firstLine="0" w:firstLineChars="0"/>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lang w:eastAsia="zh-CN"/>
              </w:rPr>
              <w:t>真菌菌落总数</w:t>
            </w:r>
          </w:p>
        </w:tc>
        <w:tc>
          <w:tcPr>
            <w:tcW w:w="3517" w:type="dxa"/>
            <w:noWrap w:val="0"/>
            <w:vAlign w:val="center"/>
          </w:tcPr>
          <w:p w14:paraId="7E6B014C">
            <w:pPr>
              <w:numPr>
                <w:ilvl w:val="0"/>
                <w:numId w:val="0"/>
              </w:numPr>
              <w:ind w:left="0" w:leftChars="0" w:firstLine="0" w:firstLineChars="0"/>
              <w:jc w:val="center"/>
              <w:rPr>
                <w:rFonts w:hint="default" w:ascii="宋体" w:hAnsi="宋体" w:eastAsia="宋体" w:cs="宋体"/>
                <w:color w:val="auto"/>
                <w:kern w:val="2"/>
                <w:sz w:val="21"/>
                <w:szCs w:val="22"/>
                <w:lang w:val="en-US" w:eastAsia="zh-CN" w:bidi="ar-SA"/>
              </w:rPr>
            </w:pPr>
            <w:r>
              <w:rPr>
                <w:rFonts w:hint="eastAsia" w:ascii="宋体" w:hAnsi="宋体" w:eastAsia="宋体" w:cs="宋体"/>
                <w:lang w:val="en-US" w:eastAsia="zh-CN"/>
              </w:rPr>
              <w:t>GB 15979-20</w:t>
            </w:r>
            <w:r>
              <w:rPr>
                <w:rFonts w:hint="eastAsia" w:ascii="宋体" w:hAnsi="宋体" w:cs="宋体"/>
                <w:lang w:val="en-US" w:eastAsia="zh-CN"/>
              </w:rPr>
              <w:t>02</w:t>
            </w:r>
          </w:p>
        </w:tc>
      </w:tr>
    </w:tbl>
    <w:p w14:paraId="10EE3C35">
      <w:pPr>
        <w:numPr>
          <w:ilvl w:val="0"/>
          <w:numId w:val="0"/>
        </w:numPr>
        <w:jc w:val="center"/>
        <w:rPr>
          <w:rFonts w:hint="eastAsia" w:ascii="黑体" w:hAnsi="黑体" w:eastAsia="黑体" w:cs="黑体"/>
        </w:rPr>
      </w:pPr>
    </w:p>
    <w:p w14:paraId="01979818">
      <w:pPr>
        <w:autoSpaceDE w:val="0"/>
        <w:autoSpaceDN w:val="0"/>
        <w:adjustRightInd w:val="0"/>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表</w:t>
      </w:r>
      <w:r>
        <w:rPr>
          <w:rFonts w:hint="eastAsia" w:ascii="宋体" w:hAnsi="宋体" w:cs="宋体"/>
          <w:b/>
          <w:bCs/>
          <w:kern w:val="0"/>
          <w:szCs w:val="21"/>
          <w:lang w:val="en-US" w:eastAsia="zh-CN"/>
        </w:rPr>
        <w:t>4</w:t>
      </w:r>
      <w:r>
        <w:rPr>
          <w:rFonts w:hint="eastAsia" w:ascii="宋体" w:hAnsi="宋体" w:eastAsia="宋体" w:cs="宋体"/>
          <w:b/>
          <w:bCs/>
          <w:kern w:val="0"/>
          <w:szCs w:val="21"/>
          <w:lang w:val="en-US" w:eastAsia="zh-CN"/>
        </w:rPr>
        <w:t xml:space="preserve">  卫生纸</w:t>
      </w:r>
    </w:p>
    <w:tbl>
      <w:tblPr>
        <w:tblStyle w:val="5"/>
        <w:tblW w:w="7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595"/>
        <w:gridCol w:w="3498"/>
      </w:tblGrid>
      <w:tr w14:paraId="5905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Merge w:val="restart"/>
            <w:noWrap w:val="0"/>
            <w:vAlign w:val="center"/>
          </w:tcPr>
          <w:p w14:paraId="006FF499">
            <w:pPr>
              <w:spacing w:line="320" w:lineRule="exact"/>
              <w:jc w:val="center"/>
              <w:rPr>
                <w:rFonts w:hint="eastAsia" w:ascii="宋体" w:hAnsi="宋体" w:cs="宋体"/>
                <w:szCs w:val="21"/>
              </w:rPr>
            </w:pPr>
            <w:r>
              <w:rPr>
                <w:rFonts w:hint="eastAsia" w:ascii="宋体" w:hAnsi="宋体" w:cs="宋体"/>
                <w:szCs w:val="21"/>
              </w:rPr>
              <w:t>序号</w:t>
            </w:r>
          </w:p>
        </w:tc>
        <w:tc>
          <w:tcPr>
            <w:tcW w:w="2595" w:type="dxa"/>
            <w:vMerge w:val="restart"/>
            <w:noWrap w:val="0"/>
            <w:vAlign w:val="center"/>
          </w:tcPr>
          <w:p w14:paraId="5F456797">
            <w:pPr>
              <w:spacing w:line="320" w:lineRule="exact"/>
              <w:jc w:val="center"/>
              <w:rPr>
                <w:rFonts w:hint="eastAsia" w:ascii="宋体" w:hAnsi="宋体" w:cs="宋体"/>
                <w:szCs w:val="21"/>
              </w:rPr>
            </w:pPr>
            <w:r>
              <w:rPr>
                <w:rFonts w:hint="eastAsia" w:ascii="宋体" w:hAnsi="宋体" w:cs="宋体"/>
                <w:szCs w:val="21"/>
              </w:rPr>
              <w:t>检验项目</w:t>
            </w:r>
          </w:p>
        </w:tc>
        <w:tc>
          <w:tcPr>
            <w:tcW w:w="3498" w:type="dxa"/>
            <w:vMerge w:val="restart"/>
            <w:noWrap w:val="0"/>
            <w:vAlign w:val="center"/>
          </w:tcPr>
          <w:p w14:paraId="4208ADB0">
            <w:pPr>
              <w:spacing w:line="320" w:lineRule="exact"/>
              <w:jc w:val="center"/>
              <w:rPr>
                <w:rFonts w:hint="eastAsia" w:ascii="宋体" w:hAnsi="宋体" w:cs="宋体"/>
                <w:szCs w:val="21"/>
              </w:rPr>
            </w:pPr>
            <w:r>
              <w:rPr>
                <w:rFonts w:hint="eastAsia" w:ascii="宋体" w:hAnsi="宋体" w:cs="宋体"/>
                <w:szCs w:val="21"/>
                <w:lang w:eastAsia="zh-CN"/>
              </w:rPr>
              <w:t>检验</w:t>
            </w:r>
            <w:r>
              <w:rPr>
                <w:rFonts w:hint="eastAsia" w:ascii="宋体" w:hAnsi="宋体" w:cs="宋体"/>
                <w:szCs w:val="21"/>
              </w:rPr>
              <w:t>方法</w:t>
            </w:r>
          </w:p>
        </w:tc>
      </w:tr>
      <w:tr w14:paraId="4BE0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5" w:type="dxa"/>
            <w:vMerge w:val="continue"/>
            <w:noWrap w:val="0"/>
            <w:vAlign w:val="center"/>
          </w:tcPr>
          <w:p w14:paraId="079992C3">
            <w:pPr>
              <w:jc w:val="center"/>
              <w:rPr>
                <w:rFonts w:hint="eastAsia" w:ascii="宋体" w:hAnsi="宋体" w:cs="宋体"/>
                <w:szCs w:val="21"/>
              </w:rPr>
            </w:pPr>
          </w:p>
        </w:tc>
        <w:tc>
          <w:tcPr>
            <w:tcW w:w="2595" w:type="dxa"/>
            <w:vMerge w:val="continue"/>
            <w:noWrap w:val="0"/>
            <w:vAlign w:val="center"/>
          </w:tcPr>
          <w:p w14:paraId="5072BCAA">
            <w:pPr>
              <w:jc w:val="center"/>
              <w:rPr>
                <w:rFonts w:hint="eastAsia" w:ascii="宋体" w:hAnsi="宋体" w:cs="宋体"/>
                <w:szCs w:val="21"/>
              </w:rPr>
            </w:pPr>
          </w:p>
        </w:tc>
        <w:tc>
          <w:tcPr>
            <w:tcW w:w="3498" w:type="dxa"/>
            <w:vMerge w:val="continue"/>
            <w:noWrap w:val="0"/>
            <w:vAlign w:val="center"/>
          </w:tcPr>
          <w:p w14:paraId="4630B115">
            <w:pPr>
              <w:jc w:val="center"/>
              <w:rPr>
                <w:rFonts w:hint="eastAsia" w:ascii="宋体" w:hAnsi="宋体" w:cs="宋体"/>
                <w:szCs w:val="21"/>
              </w:rPr>
            </w:pPr>
          </w:p>
        </w:tc>
      </w:tr>
      <w:tr w14:paraId="47FC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5" w:type="dxa"/>
            <w:noWrap w:val="0"/>
            <w:vAlign w:val="center"/>
          </w:tcPr>
          <w:p w14:paraId="6BD255FE">
            <w:pPr>
              <w:spacing w:line="320" w:lineRule="exact"/>
              <w:jc w:val="center"/>
              <w:rPr>
                <w:rFonts w:hint="eastAsia" w:ascii="宋体" w:hAnsi="宋体" w:cs="宋体"/>
                <w:color w:val="000000"/>
                <w:szCs w:val="21"/>
              </w:rPr>
            </w:pPr>
            <w:r>
              <w:rPr>
                <w:rFonts w:hint="eastAsia" w:ascii="宋体" w:hAnsi="宋体" w:cs="宋体"/>
                <w:color w:val="000000"/>
                <w:szCs w:val="21"/>
              </w:rPr>
              <w:t>1</w:t>
            </w:r>
          </w:p>
        </w:tc>
        <w:tc>
          <w:tcPr>
            <w:tcW w:w="2595" w:type="dxa"/>
            <w:noWrap w:val="0"/>
            <w:vAlign w:val="center"/>
          </w:tcPr>
          <w:p w14:paraId="1CDA3306">
            <w:pPr>
              <w:snapToGrid w:val="0"/>
              <w:jc w:val="center"/>
              <w:rPr>
                <w:rFonts w:hint="eastAsia" w:ascii="宋体" w:hAnsi="宋体" w:cs="宋体"/>
                <w:szCs w:val="21"/>
              </w:rPr>
            </w:pPr>
            <w:r>
              <w:rPr>
                <w:rFonts w:hint="eastAsia" w:ascii="宋体" w:hAnsi="宋体" w:cs="宋体"/>
                <w:szCs w:val="21"/>
              </w:rPr>
              <w:t>定量</w:t>
            </w:r>
          </w:p>
        </w:tc>
        <w:tc>
          <w:tcPr>
            <w:tcW w:w="3498" w:type="dxa"/>
            <w:noWrap w:val="0"/>
            <w:vAlign w:val="center"/>
          </w:tcPr>
          <w:p w14:paraId="0AD58728">
            <w:pPr>
              <w:jc w:val="center"/>
              <w:rPr>
                <w:rFonts w:ascii="宋体" w:hAnsi="宋体" w:cs="宋体"/>
                <w:color w:val="000000"/>
                <w:szCs w:val="21"/>
              </w:rPr>
            </w:pPr>
            <w:r>
              <w:rPr>
                <w:rFonts w:hint="eastAsia" w:ascii="宋体" w:hAnsi="宋体" w:cs="宋体"/>
                <w:color w:val="000000"/>
                <w:szCs w:val="21"/>
              </w:rPr>
              <w:t>GB/T 24328.5</w:t>
            </w:r>
            <w:r>
              <w:rPr>
                <w:rFonts w:ascii="宋体" w:hAnsi="宋体" w:cs="宋体"/>
                <w:color w:val="000000"/>
                <w:szCs w:val="21"/>
              </w:rPr>
              <w:t>-2009</w:t>
            </w:r>
          </w:p>
        </w:tc>
      </w:tr>
      <w:tr w14:paraId="7CFE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45" w:type="dxa"/>
            <w:noWrap w:val="0"/>
            <w:vAlign w:val="center"/>
          </w:tcPr>
          <w:p w14:paraId="65748CB0">
            <w:pPr>
              <w:spacing w:line="320" w:lineRule="exact"/>
              <w:jc w:val="center"/>
              <w:rPr>
                <w:rFonts w:hint="eastAsia" w:ascii="宋体" w:hAnsi="宋体" w:cs="宋体"/>
                <w:color w:val="000000"/>
                <w:szCs w:val="21"/>
              </w:rPr>
            </w:pPr>
            <w:r>
              <w:rPr>
                <w:rFonts w:hint="eastAsia" w:ascii="宋体" w:hAnsi="宋体" w:cs="宋体"/>
                <w:color w:val="000000"/>
                <w:szCs w:val="21"/>
              </w:rPr>
              <w:t>2</w:t>
            </w:r>
          </w:p>
        </w:tc>
        <w:tc>
          <w:tcPr>
            <w:tcW w:w="2595" w:type="dxa"/>
            <w:noWrap w:val="0"/>
            <w:vAlign w:val="center"/>
          </w:tcPr>
          <w:p w14:paraId="7CCE434B">
            <w:pPr>
              <w:snapToGrid w:val="0"/>
              <w:jc w:val="center"/>
              <w:rPr>
                <w:rFonts w:hint="eastAsia" w:ascii="宋体" w:hAnsi="宋体" w:cs="宋体"/>
                <w:szCs w:val="21"/>
              </w:rPr>
            </w:pPr>
            <w:r>
              <w:rPr>
                <w:rFonts w:hint="eastAsia" w:ascii="宋体" w:hAnsi="宋体" w:cs="宋体"/>
                <w:szCs w:val="21"/>
              </w:rPr>
              <w:t>D65亮度</w:t>
            </w:r>
          </w:p>
        </w:tc>
        <w:tc>
          <w:tcPr>
            <w:tcW w:w="3498" w:type="dxa"/>
            <w:noWrap w:val="0"/>
            <w:vAlign w:val="center"/>
          </w:tcPr>
          <w:p w14:paraId="5A9A35E5">
            <w:pPr>
              <w:jc w:val="center"/>
              <w:rPr>
                <w:rFonts w:ascii="宋体" w:hAnsi="宋体" w:cs="宋体"/>
                <w:color w:val="000000"/>
                <w:szCs w:val="21"/>
              </w:rPr>
            </w:pPr>
            <w:r>
              <w:rPr>
                <w:rFonts w:hint="eastAsia" w:ascii="宋体" w:hAnsi="宋体" w:cs="宋体"/>
                <w:color w:val="000000"/>
                <w:szCs w:val="21"/>
              </w:rPr>
              <w:t>GB/T 7974</w:t>
            </w:r>
            <w:r>
              <w:rPr>
                <w:rFonts w:ascii="宋体" w:hAnsi="宋体" w:cs="宋体"/>
                <w:color w:val="000000"/>
                <w:szCs w:val="21"/>
              </w:rPr>
              <w:t>-2013</w:t>
            </w:r>
          </w:p>
        </w:tc>
      </w:tr>
      <w:tr w14:paraId="5E5B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5" w:type="dxa"/>
            <w:noWrap w:val="0"/>
            <w:vAlign w:val="center"/>
          </w:tcPr>
          <w:p w14:paraId="0CC91AA3">
            <w:pPr>
              <w:spacing w:line="320" w:lineRule="exact"/>
              <w:jc w:val="center"/>
              <w:rPr>
                <w:rFonts w:hint="eastAsia" w:ascii="宋体" w:hAnsi="宋体" w:cs="宋体"/>
                <w:color w:val="000000"/>
                <w:szCs w:val="21"/>
              </w:rPr>
            </w:pPr>
            <w:r>
              <w:rPr>
                <w:rFonts w:hint="eastAsia" w:ascii="宋体" w:hAnsi="宋体" w:cs="宋体"/>
                <w:color w:val="000000"/>
                <w:szCs w:val="21"/>
              </w:rPr>
              <w:t>3</w:t>
            </w:r>
          </w:p>
        </w:tc>
        <w:tc>
          <w:tcPr>
            <w:tcW w:w="2595" w:type="dxa"/>
            <w:noWrap w:val="0"/>
            <w:vAlign w:val="center"/>
          </w:tcPr>
          <w:p w14:paraId="27BA9E53">
            <w:pPr>
              <w:snapToGrid w:val="0"/>
              <w:jc w:val="center"/>
              <w:rPr>
                <w:rFonts w:hint="eastAsia" w:ascii="宋体" w:hAnsi="宋体" w:cs="宋体"/>
                <w:szCs w:val="21"/>
              </w:rPr>
            </w:pPr>
            <w:r>
              <w:rPr>
                <w:rFonts w:hint="eastAsia" w:ascii="宋体" w:hAnsi="宋体" w:cs="宋体"/>
                <w:szCs w:val="21"/>
              </w:rPr>
              <w:t>横向吸液高度（成品层）</w:t>
            </w:r>
          </w:p>
        </w:tc>
        <w:tc>
          <w:tcPr>
            <w:tcW w:w="3498" w:type="dxa"/>
            <w:noWrap w:val="0"/>
            <w:vAlign w:val="center"/>
          </w:tcPr>
          <w:p w14:paraId="537D10CC">
            <w:pPr>
              <w:jc w:val="center"/>
              <w:rPr>
                <w:rFonts w:ascii="宋体" w:hAnsi="宋体" w:cs="宋体"/>
                <w:color w:val="000000"/>
                <w:szCs w:val="21"/>
              </w:rPr>
            </w:pPr>
            <w:r>
              <w:rPr>
                <w:rFonts w:hint="eastAsia" w:ascii="宋体" w:hAnsi="宋体" w:cs="宋体"/>
                <w:color w:val="000000"/>
                <w:szCs w:val="21"/>
              </w:rPr>
              <w:t>GB/T 461.1</w:t>
            </w:r>
            <w:r>
              <w:rPr>
                <w:rFonts w:ascii="宋体" w:hAnsi="宋体" w:cs="宋体"/>
                <w:color w:val="000000"/>
                <w:szCs w:val="21"/>
              </w:rPr>
              <w:t>-2002</w:t>
            </w:r>
          </w:p>
        </w:tc>
      </w:tr>
      <w:tr w14:paraId="1674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5" w:type="dxa"/>
            <w:noWrap w:val="0"/>
            <w:vAlign w:val="center"/>
          </w:tcPr>
          <w:p w14:paraId="4F279DD1">
            <w:pPr>
              <w:spacing w:line="320" w:lineRule="exact"/>
              <w:jc w:val="center"/>
              <w:rPr>
                <w:rFonts w:hint="eastAsia" w:ascii="宋体" w:hAnsi="宋体" w:cs="宋体"/>
                <w:color w:val="000000"/>
                <w:szCs w:val="21"/>
              </w:rPr>
            </w:pPr>
            <w:r>
              <w:rPr>
                <w:rFonts w:hint="eastAsia" w:ascii="宋体" w:hAnsi="宋体" w:cs="宋体"/>
                <w:color w:val="000000"/>
                <w:szCs w:val="21"/>
              </w:rPr>
              <w:t>4</w:t>
            </w:r>
          </w:p>
        </w:tc>
        <w:tc>
          <w:tcPr>
            <w:tcW w:w="2595" w:type="dxa"/>
            <w:noWrap w:val="0"/>
            <w:vAlign w:val="center"/>
          </w:tcPr>
          <w:p w14:paraId="485F5FBB">
            <w:pPr>
              <w:snapToGrid w:val="0"/>
              <w:jc w:val="center"/>
              <w:rPr>
                <w:rFonts w:hint="eastAsia" w:ascii="宋体" w:hAnsi="宋体" w:cs="宋体"/>
                <w:szCs w:val="21"/>
              </w:rPr>
            </w:pPr>
            <w:r>
              <w:rPr>
                <w:rFonts w:hint="eastAsia" w:ascii="宋体" w:hAnsi="宋体" w:cs="宋体"/>
                <w:szCs w:val="21"/>
              </w:rPr>
              <w:t>柔软度（成品层纵横平均）</w:t>
            </w:r>
          </w:p>
        </w:tc>
        <w:tc>
          <w:tcPr>
            <w:tcW w:w="3498" w:type="dxa"/>
            <w:noWrap w:val="0"/>
            <w:vAlign w:val="center"/>
          </w:tcPr>
          <w:p w14:paraId="62A9A50D">
            <w:pPr>
              <w:jc w:val="center"/>
              <w:rPr>
                <w:rFonts w:ascii="宋体" w:hAnsi="宋体" w:cs="宋体"/>
                <w:color w:val="000000"/>
                <w:szCs w:val="21"/>
              </w:rPr>
            </w:pPr>
            <w:r>
              <w:rPr>
                <w:rFonts w:hint="eastAsia" w:ascii="宋体" w:hAnsi="宋体" w:cs="宋体"/>
                <w:color w:val="000000"/>
                <w:szCs w:val="21"/>
              </w:rPr>
              <w:t>GB/T 8942</w:t>
            </w:r>
            <w:r>
              <w:rPr>
                <w:rFonts w:ascii="宋体" w:hAnsi="宋体" w:cs="宋体"/>
                <w:color w:val="000000"/>
                <w:szCs w:val="21"/>
              </w:rPr>
              <w:t>-2016</w:t>
            </w:r>
          </w:p>
        </w:tc>
      </w:tr>
      <w:tr w14:paraId="19C8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45" w:type="dxa"/>
            <w:noWrap w:val="0"/>
            <w:vAlign w:val="center"/>
          </w:tcPr>
          <w:p w14:paraId="76501E73">
            <w:pPr>
              <w:spacing w:line="320" w:lineRule="exact"/>
              <w:jc w:val="center"/>
              <w:rPr>
                <w:rFonts w:hint="eastAsia" w:ascii="宋体" w:hAnsi="宋体" w:cs="宋体"/>
                <w:color w:val="000000"/>
                <w:szCs w:val="21"/>
              </w:rPr>
            </w:pPr>
            <w:r>
              <w:rPr>
                <w:rFonts w:hint="eastAsia" w:ascii="宋体" w:hAnsi="宋体" w:cs="宋体"/>
                <w:color w:val="000000"/>
                <w:szCs w:val="21"/>
              </w:rPr>
              <w:t>5</w:t>
            </w:r>
          </w:p>
        </w:tc>
        <w:tc>
          <w:tcPr>
            <w:tcW w:w="2595" w:type="dxa"/>
            <w:noWrap w:val="0"/>
            <w:vAlign w:val="center"/>
          </w:tcPr>
          <w:p w14:paraId="616E0164">
            <w:pPr>
              <w:snapToGrid w:val="0"/>
              <w:jc w:val="center"/>
              <w:rPr>
                <w:rFonts w:hint="eastAsia" w:ascii="宋体" w:hAnsi="宋体" w:cs="宋体"/>
                <w:szCs w:val="21"/>
              </w:rPr>
            </w:pPr>
            <w:r>
              <w:rPr>
                <w:rFonts w:hint="eastAsia" w:ascii="宋体" w:hAnsi="宋体" w:cs="宋体"/>
                <w:szCs w:val="21"/>
              </w:rPr>
              <w:t>洞眼</w:t>
            </w:r>
          </w:p>
        </w:tc>
        <w:tc>
          <w:tcPr>
            <w:tcW w:w="3498" w:type="dxa"/>
            <w:noWrap w:val="0"/>
            <w:vAlign w:val="center"/>
          </w:tcPr>
          <w:p w14:paraId="10155136">
            <w:pPr>
              <w:jc w:val="center"/>
              <w:rPr>
                <w:rFonts w:hint="eastAsia" w:ascii="宋体" w:hAnsi="宋体" w:cs="宋体"/>
                <w:color w:val="000000"/>
                <w:szCs w:val="21"/>
              </w:rPr>
            </w:pPr>
            <w:r>
              <w:rPr>
                <w:rStyle w:val="7"/>
                <w:rFonts w:hint="eastAsia" w:ascii="宋体" w:hAnsi="宋体" w:cs="宋体"/>
                <w:color w:val="auto"/>
                <w:sz w:val="21"/>
                <w:szCs w:val="21"/>
              </w:rPr>
              <w:t>GB/T 20810</w:t>
            </w:r>
            <w:r>
              <w:rPr>
                <w:rStyle w:val="7"/>
                <w:rFonts w:ascii="宋体" w:hAnsi="宋体" w:cs="宋体"/>
                <w:color w:val="auto"/>
                <w:sz w:val="21"/>
                <w:szCs w:val="21"/>
              </w:rPr>
              <w:t>-20</w:t>
            </w:r>
            <w:r>
              <w:rPr>
                <w:rStyle w:val="7"/>
                <w:rFonts w:hint="eastAsia" w:ascii="宋体" w:hAnsi="宋体" w:cs="宋体"/>
                <w:color w:val="auto"/>
                <w:sz w:val="21"/>
                <w:szCs w:val="21"/>
                <w:lang w:val="en-US" w:eastAsia="zh-CN"/>
              </w:rPr>
              <w:t>18</w:t>
            </w:r>
            <w:r>
              <w:rPr>
                <w:rFonts w:hint="eastAsia" w:ascii="宋体" w:hAnsi="宋体" w:cs="宋体"/>
                <w:color w:val="000000"/>
                <w:szCs w:val="21"/>
              </w:rPr>
              <w:t xml:space="preserve"> </w:t>
            </w:r>
          </w:p>
        </w:tc>
      </w:tr>
      <w:tr w14:paraId="0E86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45" w:type="dxa"/>
            <w:noWrap w:val="0"/>
            <w:vAlign w:val="center"/>
          </w:tcPr>
          <w:p w14:paraId="4E797881">
            <w:pPr>
              <w:spacing w:line="32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6</w:t>
            </w:r>
          </w:p>
        </w:tc>
        <w:tc>
          <w:tcPr>
            <w:tcW w:w="2595" w:type="dxa"/>
            <w:noWrap w:val="0"/>
            <w:vAlign w:val="center"/>
          </w:tcPr>
          <w:p w14:paraId="14FA9E73">
            <w:pPr>
              <w:snapToGrid w:val="0"/>
              <w:jc w:val="center"/>
              <w:rPr>
                <w:rFonts w:hint="eastAsia" w:ascii="宋体" w:hAnsi="宋体" w:cs="宋体"/>
                <w:szCs w:val="21"/>
              </w:rPr>
            </w:pPr>
            <w:r>
              <w:rPr>
                <w:rFonts w:hint="eastAsia" w:ascii="宋体" w:hAnsi="宋体" w:cs="宋体"/>
                <w:szCs w:val="21"/>
              </w:rPr>
              <w:t>交货水分</w:t>
            </w:r>
          </w:p>
        </w:tc>
        <w:tc>
          <w:tcPr>
            <w:tcW w:w="3498" w:type="dxa"/>
            <w:noWrap w:val="0"/>
            <w:vAlign w:val="center"/>
          </w:tcPr>
          <w:p w14:paraId="4D981D1A">
            <w:pPr>
              <w:jc w:val="center"/>
              <w:rPr>
                <w:rFonts w:hint="default" w:ascii="宋体" w:hAnsi="宋体" w:eastAsia="宋体" w:cs="宋体"/>
                <w:color w:val="000000"/>
                <w:szCs w:val="21"/>
                <w:lang w:val="en-US" w:eastAsia="zh-CN"/>
              </w:rPr>
            </w:pPr>
            <w:r>
              <w:rPr>
                <w:rFonts w:hint="eastAsia" w:ascii="宋体" w:hAnsi="宋体" w:cs="宋体"/>
                <w:color w:val="000000"/>
                <w:szCs w:val="21"/>
              </w:rPr>
              <w:t>GB/T 462</w:t>
            </w:r>
            <w:r>
              <w:rPr>
                <w:rFonts w:ascii="宋体" w:hAnsi="宋体" w:cs="宋体"/>
                <w:color w:val="000000"/>
                <w:szCs w:val="21"/>
              </w:rPr>
              <w:t>-20</w:t>
            </w:r>
            <w:r>
              <w:rPr>
                <w:rFonts w:hint="eastAsia" w:ascii="宋体" w:hAnsi="宋体" w:cs="宋体"/>
                <w:color w:val="000000"/>
                <w:szCs w:val="21"/>
                <w:lang w:val="en-US" w:eastAsia="zh-CN"/>
              </w:rPr>
              <w:t>23</w:t>
            </w:r>
          </w:p>
        </w:tc>
      </w:tr>
      <w:tr w14:paraId="2EED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45" w:type="dxa"/>
            <w:noWrap w:val="0"/>
            <w:vAlign w:val="center"/>
          </w:tcPr>
          <w:p w14:paraId="71F29AA2">
            <w:pPr>
              <w:spacing w:line="32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7</w:t>
            </w:r>
          </w:p>
        </w:tc>
        <w:tc>
          <w:tcPr>
            <w:tcW w:w="2595" w:type="dxa"/>
            <w:noWrap w:val="0"/>
            <w:vAlign w:val="center"/>
          </w:tcPr>
          <w:p w14:paraId="18B2CF4B">
            <w:pPr>
              <w:snapToGrid w:val="0"/>
              <w:jc w:val="center"/>
              <w:rPr>
                <w:rFonts w:hint="eastAsia" w:ascii="宋体" w:hAnsi="宋体" w:cs="宋体"/>
                <w:szCs w:val="21"/>
              </w:rPr>
            </w:pPr>
            <w:r>
              <w:rPr>
                <w:rFonts w:hint="eastAsia" w:ascii="宋体" w:hAnsi="宋体" w:cs="宋体"/>
                <w:szCs w:val="21"/>
              </w:rPr>
              <w:t>细菌菌落总数</w:t>
            </w:r>
          </w:p>
        </w:tc>
        <w:tc>
          <w:tcPr>
            <w:tcW w:w="3498" w:type="dxa"/>
            <w:noWrap w:val="0"/>
            <w:vAlign w:val="center"/>
          </w:tcPr>
          <w:p w14:paraId="0C3F07CB">
            <w:pPr>
              <w:jc w:val="center"/>
              <w:rPr>
                <w:rFonts w:hint="eastAsia" w:ascii="宋体" w:hAnsi="宋体" w:cs="宋体"/>
                <w:color w:val="000000"/>
                <w:szCs w:val="21"/>
              </w:rPr>
            </w:pPr>
            <w:r>
              <w:rPr>
                <w:rStyle w:val="7"/>
                <w:rFonts w:hint="eastAsia" w:ascii="宋体" w:hAnsi="宋体" w:cs="宋体"/>
                <w:color w:val="auto"/>
                <w:sz w:val="21"/>
                <w:szCs w:val="21"/>
              </w:rPr>
              <w:t>GB/T 20810</w:t>
            </w:r>
            <w:r>
              <w:rPr>
                <w:rStyle w:val="7"/>
                <w:rFonts w:ascii="宋体" w:hAnsi="宋体" w:cs="宋体"/>
                <w:color w:val="auto"/>
                <w:sz w:val="21"/>
                <w:szCs w:val="21"/>
              </w:rPr>
              <w:t>-20</w:t>
            </w:r>
            <w:r>
              <w:rPr>
                <w:rStyle w:val="7"/>
                <w:rFonts w:hint="eastAsia" w:ascii="宋体" w:hAnsi="宋体" w:cs="宋体"/>
                <w:color w:val="auto"/>
                <w:sz w:val="21"/>
                <w:szCs w:val="21"/>
                <w:lang w:val="en-US" w:eastAsia="zh-CN"/>
              </w:rPr>
              <w:t>18</w:t>
            </w:r>
            <w:r>
              <w:rPr>
                <w:rFonts w:hint="eastAsia" w:ascii="宋体" w:hAnsi="宋体" w:cs="宋体"/>
                <w:color w:val="000000"/>
                <w:szCs w:val="21"/>
              </w:rPr>
              <w:t xml:space="preserve"> </w:t>
            </w:r>
          </w:p>
        </w:tc>
      </w:tr>
      <w:tr w14:paraId="0A1A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45" w:type="dxa"/>
            <w:noWrap w:val="0"/>
            <w:vAlign w:val="center"/>
          </w:tcPr>
          <w:p w14:paraId="1B47DE76">
            <w:pPr>
              <w:spacing w:line="32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8</w:t>
            </w:r>
          </w:p>
        </w:tc>
        <w:tc>
          <w:tcPr>
            <w:tcW w:w="2595" w:type="dxa"/>
            <w:noWrap w:val="0"/>
            <w:vAlign w:val="center"/>
          </w:tcPr>
          <w:p w14:paraId="592963BD">
            <w:pPr>
              <w:snapToGrid w:val="0"/>
              <w:jc w:val="center"/>
              <w:rPr>
                <w:rFonts w:hint="eastAsia" w:ascii="宋体" w:hAnsi="宋体" w:cs="宋体"/>
                <w:szCs w:val="21"/>
              </w:rPr>
            </w:pPr>
            <w:r>
              <w:rPr>
                <w:rFonts w:hint="eastAsia" w:ascii="宋体" w:hAnsi="宋体" w:cs="宋体"/>
                <w:szCs w:val="21"/>
              </w:rPr>
              <w:t>大肠菌群</w:t>
            </w:r>
          </w:p>
        </w:tc>
        <w:tc>
          <w:tcPr>
            <w:tcW w:w="3498" w:type="dxa"/>
            <w:noWrap w:val="0"/>
            <w:vAlign w:val="center"/>
          </w:tcPr>
          <w:p w14:paraId="5B6ED359">
            <w:pPr>
              <w:jc w:val="center"/>
              <w:rPr>
                <w:rFonts w:hint="eastAsia" w:ascii="宋体" w:hAnsi="宋体" w:cs="宋体"/>
                <w:color w:val="000000"/>
                <w:szCs w:val="21"/>
              </w:rPr>
            </w:pPr>
            <w:r>
              <w:rPr>
                <w:rStyle w:val="7"/>
                <w:rFonts w:hint="eastAsia" w:ascii="宋体" w:hAnsi="宋体" w:cs="宋体"/>
                <w:color w:val="auto"/>
                <w:sz w:val="21"/>
                <w:szCs w:val="21"/>
              </w:rPr>
              <w:t>GB/T 20810</w:t>
            </w:r>
            <w:r>
              <w:rPr>
                <w:rStyle w:val="7"/>
                <w:rFonts w:ascii="宋体" w:hAnsi="宋体" w:cs="宋体"/>
                <w:color w:val="auto"/>
                <w:sz w:val="21"/>
                <w:szCs w:val="21"/>
              </w:rPr>
              <w:t>-20</w:t>
            </w:r>
            <w:r>
              <w:rPr>
                <w:rStyle w:val="7"/>
                <w:rFonts w:hint="eastAsia" w:ascii="宋体" w:hAnsi="宋体" w:cs="宋体"/>
                <w:color w:val="auto"/>
                <w:sz w:val="21"/>
                <w:szCs w:val="21"/>
                <w:lang w:val="en-US" w:eastAsia="zh-CN"/>
              </w:rPr>
              <w:t>18</w:t>
            </w:r>
          </w:p>
        </w:tc>
      </w:tr>
      <w:tr w14:paraId="2A9E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5" w:type="dxa"/>
            <w:noWrap w:val="0"/>
            <w:vAlign w:val="center"/>
          </w:tcPr>
          <w:p w14:paraId="31E3C502">
            <w:pPr>
              <w:spacing w:line="32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9</w:t>
            </w:r>
          </w:p>
        </w:tc>
        <w:tc>
          <w:tcPr>
            <w:tcW w:w="2595" w:type="dxa"/>
            <w:noWrap w:val="0"/>
            <w:vAlign w:val="center"/>
          </w:tcPr>
          <w:p w14:paraId="73CF365E">
            <w:pPr>
              <w:snapToGrid w:val="0"/>
              <w:jc w:val="center"/>
              <w:rPr>
                <w:rFonts w:hint="eastAsia" w:ascii="宋体" w:hAnsi="宋体" w:cs="宋体"/>
                <w:szCs w:val="21"/>
              </w:rPr>
            </w:pPr>
            <w:r>
              <w:rPr>
                <w:rFonts w:hint="eastAsia" w:ascii="宋体" w:hAnsi="宋体" w:cs="宋体"/>
                <w:szCs w:val="21"/>
              </w:rPr>
              <w:t>金黄色葡萄球菌</w:t>
            </w:r>
          </w:p>
        </w:tc>
        <w:tc>
          <w:tcPr>
            <w:tcW w:w="3498" w:type="dxa"/>
            <w:noWrap w:val="0"/>
            <w:vAlign w:val="center"/>
          </w:tcPr>
          <w:p w14:paraId="00F97238">
            <w:pPr>
              <w:jc w:val="center"/>
              <w:rPr>
                <w:rFonts w:hint="eastAsia" w:ascii="宋体" w:hAnsi="宋体" w:cs="宋体"/>
                <w:color w:val="000000"/>
                <w:szCs w:val="21"/>
              </w:rPr>
            </w:pPr>
            <w:r>
              <w:rPr>
                <w:rStyle w:val="7"/>
                <w:rFonts w:hint="eastAsia" w:ascii="宋体" w:hAnsi="宋体" w:cs="宋体"/>
                <w:color w:val="auto"/>
                <w:sz w:val="21"/>
                <w:szCs w:val="21"/>
              </w:rPr>
              <w:t>GB/T 20810</w:t>
            </w:r>
            <w:r>
              <w:rPr>
                <w:rStyle w:val="7"/>
                <w:rFonts w:ascii="宋体" w:hAnsi="宋体" w:cs="宋体"/>
                <w:color w:val="auto"/>
                <w:sz w:val="21"/>
                <w:szCs w:val="21"/>
              </w:rPr>
              <w:t>-20</w:t>
            </w:r>
            <w:r>
              <w:rPr>
                <w:rStyle w:val="7"/>
                <w:rFonts w:hint="eastAsia" w:ascii="宋体" w:hAnsi="宋体" w:cs="宋体"/>
                <w:color w:val="auto"/>
                <w:sz w:val="21"/>
                <w:szCs w:val="21"/>
                <w:lang w:val="en-US" w:eastAsia="zh-CN"/>
              </w:rPr>
              <w:t>18</w:t>
            </w:r>
            <w:r>
              <w:rPr>
                <w:rFonts w:hint="eastAsia" w:ascii="宋体" w:hAnsi="宋体" w:cs="宋体"/>
                <w:color w:val="000000"/>
                <w:szCs w:val="21"/>
              </w:rPr>
              <w:t xml:space="preserve"> </w:t>
            </w:r>
          </w:p>
        </w:tc>
      </w:tr>
      <w:tr w14:paraId="44C2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45" w:type="dxa"/>
            <w:noWrap w:val="0"/>
            <w:vAlign w:val="center"/>
          </w:tcPr>
          <w:p w14:paraId="0F1606E3">
            <w:pPr>
              <w:spacing w:line="320" w:lineRule="exact"/>
              <w:jc w:val="center"/>
              <w:rPr>
                <w:rFonts w:hint="eastAsia" w:ascii="宋体" w:hAnsi="宋体" w:eastAsia="宋体" w:cs="宋体"/>
                <w:color w:val="000000"/>
                <w:szCs w:val="21"/>
                <w:lang w:val="en-US" w:eastAsia="zh-CN"/>
              </w:rPr>
            </w:pPr>
            <w:r>
              <w:rPr>
                <w:rFonts w:hint="eastAsia" w:ascii="宋体" w:hAnsi="宋体" w:cs="宋体"/>
                <w:color w:val="000000"/>
                <w:szCs w:val="21"/>
              </w:rPr>
              <w:t>1</w:t>
            </w:r>
            <w:r>
              <w:rPr>
                <w:rFonts w:hint="eastAsia" w:ascii="宋体" w:hAnsi="宋体" w:cs="宋体"/>
                <w:color w:val="000000"/>
                <w:szCs w:val="21"/>
                <w:lang w:val="en-US" w:eastAsia="zh-CN"/>
              </w:rPr>
              <w:t>0</w:t>
            </w:r>
          </w:p>
        </w:tc>
        <w:tc>
          <w:tcPr>
            <w:tcW w:w="2595" w:type="dxa"/>
            <w:noWrap w:val="0"/>
            <w:vAlign w:val="center"/>
          </w:tcPr>
          <w:p w14:paraId="722E50B0">
            <w:pPr>
              <w:snapToGrid w:val="0"/>
              <w:jc w:val="center"/>
              <w:rPr>
                <w:rFonts w:hint="eastAsia" w:ascii="宋体" w:hAnsi="宋体" w:cs="宋体"/>
                <w:szCs w:val="21"/>
              </w:rPr>
            </w:pPr>
            <w:r>
              <w:rPr>
                <w:rFonts w:hint="eastAsia" w:ascii="宋体" w:hAnsi="宋体" w:cs="宋体"/>
                <w:szCs w:val="21"/>
              </w:rPr>
              <w:t>外观质量</w:t>
            </w:r>
          </w:p>
        </w:tc>
        <w:tc>
          <w:tcPr>
            <w:tcW w:w="3498" w:type="dxa"/>
            <w:noWrap w:val="0"/>
            <w:vAlign w:val="center"/>
          </w:tcPr>
          <w:p w14:paraId="5936C777">
            <w:pPr>
              <w:jc w:val="center"/>
              <w:rPr>
                <w:rFonts w:hint="eastAsia" w:ascii="宋体" w:hAnsi="宋体" w:cs="宋体"/>
                <w:color w:val="000000"/>
                <w:szCs w:val="21"/>
              </w:rPr>
            </w:pPr>
            <w:r>
              <w:rPr>
                <w:rStyle w:val="7"/>
                <w:rFonts w:hint="eastAsia" w:ascii="宋体" w:hAnsi="宋体" w:cs="宋体"/>
                <w:color w:val="auto"/>
                <w:sz w:val="21"/>
                <w:szCs w:val="21"/>
              </w:rPr>
              <w:t>GB/T 20810</w:t>
            </w:r>
            <w:r>
              <w:rPr>
                <w:rStyle w:val="7"/>
                <w:rFonts w:ascii="宋体" w:hAnsi="宋体" w:cs="宋体"/>
                <w:color w:val="auto"/>
                <w:sz w:val="21"/>
                <w:szCs w:val="21"/>
              </w:rPr>
              <w:t>-20</w:t>
            </w:r>
            <w:r>
              <w:rPr>
                <w:rStyle w:val="7"/>
                <w:rFonts w:hint="eastAsia" w:ascii="宋体" w:hAnsi="宋体" w:cs="宋体"/>
                <w:color w:val="auto"/>
                <w:sz w:val="21"/>
                <w:szCs w:val="21"/>
                <w:lang w:val="en-US" w:eastAsia="zh-CN"/>
              </w:rPr>
              <w:t>18</w:t>
            </w:r>
            <w:r>
              <w:rPr>
                <w:rFonts w:hint="eastAsia" w:ascii="宋体" w:hAnsi="宋体" w:cs="宋体"/>
                <w:color w:val="000000"/>
                <w:szCs w:val="21"/>
              </w:rPr>
              <w:t xml:space="preserve"> </w:t>
            </w:r>
          </w:p>
        </w:tc>
      </w:tr>
    </w:tbl>
    <w:p w14:paraId="2B7C476C">
      <w:pPr>
        <w:autoSpaceDE w:val="0"/>
        <w:autoSpaceDN w:val="0"/>
        <w:adjustRightInd w:val="0"/>
        <w:jc w:val="both"/>
        <w:rPr>
          <w:rFonts w:hint="eastAsia" w:ascii="宋体" w:hAnsi="宋体" w:eastAsia="宋体" w:cs="宋体"/>
          <w:b/>
          <w:bCs/>
          <w:kern w:val="0"/>
          <w:szCs w:val="21"/>
          <w:lang w:val="en-US" w:eastAsia="zh-CN"/>
        </w:rPr>
      </w:pPr>
    </w:p>
    <w:p w14:paraId="1B09DDB5">
      <w:pPr>
        <w:autoSpaceDE w:val="0"/>
        <w:autoSpaceDN w:val="0"/>
        <w:adjustRightInd w:val="0"/>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表</w:t>
      </w:r>
      <w:r>
        <w:rPr>
          <w:rFonts w:hint="eastAsia" w:ascii="宋体" w:hAnsi="宋体" w:cs="宋体"/>
          <w:b/>
          <w:bCs/>
          <w:kern w:val="0"/>
          <w:szCs w:val="21"/>
          <w:lang w:val="en-US" w:eastAsia="zh-CN"/>
        </w:rPr>
        <w:t>5</w:t>
      </w:r>
      <w:r>
        <w:rPr>
          <w:rFonts w:hint="eastAsia" w:ascii="宋体" w:hAnsi="宋体" w:eastAsia="宋体" w:cs="宋体"/>
          <w:b/>
          <w:bCs/>
          <w:kern w:val="0"/>
          <w:szCs w:val="21"/>
          <w:lang w:val="en-US" w:eastAsia="zh-CN"/>
        </w:rPr>
        <w:t xml:space="preserve">  纸巾纸</w:t>
      </w:r>
    </w:p>
    <w:tbl>
      <w:tblPr>
        <w:tblStyle w:val="5"/>
        <w:tblW w:w="7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610"/>
        <w:gridCol w:w="3460"/>
      </w:tblGrid>
      <w:tr w14:paraId="4E67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vMerge w:val="restart"/>
            <w:noWrap w:val="0"/>
            <w:vAlign w:val="center"/>
          </w:tcPr>
          <w:p w14:paraId="5CD2C697">
            <w:pPr>
              <w:spacing w:line="320" w:lineRule="exact"/>
              <w:jc w:val="center"/>
              <w:rPr>
                <w:rFonts w:hint="eastAsia" w:ascii="宋体" w:hAnsi="宋体" w:cs="宋体"/>
                <w:szCs w:val="21"/>
              </w:rPr>
            </w:pPr>
            <w:r>
              <w:rPr>
                <w:rFonts w:hint="eastAsia" w:ascii="宋体" w:hAnsi="宋体" w:cs="宋体"/>
                <w:szCs w:val="21"/>
              </w:rPr>
              <w:t>序号</w:t>
            </w:r>
          </w:p>
        </w:tc>
        <w:tc>
          <w:tcPr>
            <w:tcW w:w="2610" w:type="dxa"/>
            <w:vMerge w:val="restart"/>
            <w:noWrap w:val="0"/>
            <w:vAlign w:val="center"/>
          </w:tcPr>
          <w:p w14:paraId="5B5D2138">
            <w:pPr>
              <w:spacing w:line="320" w:lineRule="exact"/>
              <w:jc w:val="center"/>
              <w:rPr>
                <w:rFonts w:hint="eastAsia" w:ascii="宋体" w:hAnsi="宋体" w:cs="宋体"/>
                <w:szCs w:val="21"/>
              </w:rPr>
            </w:pPr>
            <w:r>
              <w:rPr>
                <w:rFonts w:hint="eastAsia" w:ascii="宋体" w:hAnsi="宋体" w:cs="宋体"/>
                <w:szCs w:val="21"/>
              </w:rPr>
              <w:t>检验项目</w:t>
            </w:r>
          </w:p>
        </w:tc>
        <w:tc>
          <w:tcPr>
            <w:tcW w:w="3460" w:type="dxa"/>
            <w:vMerge w:val="restart"/>
            <w:noWrap w:val="0"/>
            <w:vAlign w:val="center"/>
          </w:tcPr>
          <w:p w14:paraId="1321262C">
            <w:pPr>
              <w:spacing w:line="320" w:lineRule="exact"/>
              <w:jc w:val="center"/>
              <w:rPr>
                <w:rFonts w:hint="eastAsia" w:ascii="宋体" w:hAnsi="宋体" w:cs="宋体"/>
                <w:szCs w:val="21"/>
              </w:rPr>
            </w:pPr>
            <w:r>
              <w:rPr>
                <w:rFonts w:hint="eastAsia" w:ascii="宋体" w:hAnsi="宋体" w:cs="宋体"/>
                <w:szCs w:val="21"/>
                <w:lang w:eastAsia="zh-CN"/>
              </w:rPr>
              <w:t>检验</w:t>
            </w:r>
            <w:r>
              <w:rPr>
                <w:rFonts w:hint="eastAsia" w:ascii="宋体" w:hAnsi="宋体" w:cs="宋体"/>
                <w:szCs w:val="21"/>
              </w:rPr>
              <w:t>方法</w:t>
            </w:r>
          </w:p>
        </w:tc>
      </w:tr>
      <w:tr w14:paraId="291D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52" w:type="dxa"/>
            <w:vMerge w:val="continue"/>
            <w:noWrap w:val="0"/>
            <w:vAlign w:val="center"/>
          </w:tcPr>
          <w:p w14:paraId="1865C365">
            <w:pPr>
              <w:jc w:val="center"/>
              <w:rPr>
                <w:rFonts w:hint="eastAsia" w:ascii="宋体" w:hAnsi="宋体" w:cs="宋体"/>
                <w:szCs w:val="21"/>
              </w:rPr>
            </w:pPr>
          </w:p>
        </w:tc>
        <w:tc>
          <w:tcPr>
            <w:tcW w:w="2610" w:type="dxa"/>
            <w:vMerge w:val="continue"/>
            <w:noWrap w:val="0"/>
            <w:vAlign w:val="center"/>
          </w:tcPr>
          <w:p w14:paraId="3221E569">
            <w:pPr>
              <w:jc w:val="center"/>
              <w:rPr>
                <w:rFonts w:hint="eastAsia" w:ascii="宋体" w:hAnsi="宋体" w:cs="宋体"/>
                <w:szCs w:val="21"/>
              </w:rPr>
            </w:pPr>
          </w:p>
        </w:tc>
        <w:tc>
          <w:tcPr>
            <w:tcW w:w="3460" w:type="dxa"/>
            <w:vMerge w:val="continue"/>
            <w:noWrap w:val="0"/>
            <w:vAlign w:val="center"/>
          </w:tcPr>
          <w:p w14:paraId="655547FB">
            <w:pPr>
              <w:jc w:val="center"/>
              <w:rPr>
                <w:rFonts w:hint="eastAsia" w:ascii="宋体" w:hAnsi="宋体" w:cs="宋体"/>
                <w:szCs w:val="21"/>
              </w:rPr>
            </w:pPr>
          </w:p>
        </w:tc>
      </w:tr>
      <w:tr w14:paraId="5FD1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52" w:type="dxa"/>
            <w:noWrap w:val="0"/>
            <w:vAlign w:val="center"/>
          </w:tcPr>
          <w:p w14:paraId="277BA49A">
            <w:pPr>
              <w:spacing w:line="320" w:lineRule="exact"/>
              <w:jc w:val="center"/>
              <w:rPr>
                <w:rFonts w:hint="eastAsia" w:ascii="宋体" w:hAnsi="宋体" w:cs="宋体"/>
                <w:color w:val="000000"/>
                <w:szCs w:val="21"/>
              </w:rPr>
            </w:pPr>
            <w:r>
              <w:rPr>
                <w:rFonts w:hint="eastAsia" w:ascii="宋体" w:hAnsi="宋体" w:cs="宋体"/>
                <w:color w:val="000000"/>
                <w:szCs w:val="21"/>
              </w:rPr>
              <w:t>1</w:t>
            </w:r>
          </w:p>
        </w:tc>
        <w:tc>
          <w:tcPr>
            <w:tcW w:w="2610" w:type="dxa"/>
            <w:noWrap w:val="0"/>
            <w:vAlign w:val="center"/>
          </w:tcPr>
          <w:p w14:paraId="74E56F81">
            <w:pPr>
              <w:jc w:val="center"/>
              <w:rPr>
                <w:rFonts w:hint="eastAsia" w:ascii="宋体" w:hAnsi="宋体" w:cs="宋体"/>
                <w:color w:val="000000"/>
                <w:szCs w:val="21"/>
              </w:rPr>
            </w:pPr>
            <w:r>
              <w:rPr>
                <w:rFonts w:hint="eastAsia" w:ascii="宋体" w:hAnsi="宋体" w:cs="宋体"/>
                <w:color w:val="000000"/>
                <w:szCs w:val="21"/>
              </w:rPr>
              <w:t>定量</w:t>
            </w:r>
          </w:p>
        </w:tc>
        <w:tc>
          <w:tcPr>
            <w:tcW w:w="3460" w:type="dxa"/>
            <w:noWrap w:val="0"/>
            <w:vAlign w:val="center"/>
          </w:tcPr>
          <w:p w14:paraId="00B57A00">
            <w:pPr>
              <w:jc w:val="center"/>
              <w:rPr>
                <w:rFonts w:hint="eastAsia" w:ascii="宋体" w:hAnsi="宋体" w:cs="宋体"/>
                <w:color w:val="000000"/>
                <w:szCs w:val="21"/>
              </w:rPr>
            </w:pPr>
            <w:r>
              <w:rPr>
                <w:rFonts w:hint="eastAsia" w:ascii="宋体" w:hAnsi="宋体" w:cs="宋体"/>
                <w:color w:val="000000"/>
                <w:szCs w:val="21"/>
              </w:rPr>
              <w:t>GB/T 24328.5</w:t>
            </w:r>
            <w:r>
              <w:rPr>
                <w:rFonts w:ascii="宋体" w:hAnsi="宋体" w:cs="宋体"/>
                <w:color w:val="000000"/>
                <w:szCs w:val="21"/>
              </w:rPr>
              <w:t>-2009</w:t>
            </w:r>
          </w:p>
        </w:tc>
      </w:tr>
      <w:tr w14:paraId="26D4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52" w:type="dxa"/>
            <w:noWrap w:val="0"/>
            <w:vAlign w:val="center"/>
          </w:tcPr>
          <w:p w14:paraId="55C2BB8B">
            <w:pPr>
              <w:spacing w:line="320" w:lineRule="exact"/>
              <w:jc w:val="center"/>
              <w:rPr>
                <w:rFonts w:hint="eastAsia" w:ascii="宋体" w:hAnsi="宋体" w:cs="宋体"/>
                <w:color w:val="000000"/>
                <w:szCs w:val="21"/>
              </w:rPr>
            </w:pPr>
            <w:r>
              <w:rPr>
                <w:rFonts w:hint="eastAsia" w:ascii="宋体" w:hAnsi="宋体" w:cs="宋体"/>
                <w:color w:val="000000"/>
                <w:szCs w:val="21"/>
              </w:rPr>
              <w:t>2</w:t>
            </w:r>
          </w:p>
        </w:tc>
        <w:tc>
          <w:tcPr>
            <w:tcW w:w="2610" w:type="dxa"/>
            <w:noWrap w:val="0"/>
            <w:vAlign w:val="center"/>
          </w:tcPr>
          <w:p w14:paraId="1A256759">
            <w:pPr>
              <w:jc w:val="center"/>
              <w:rPr>
                <w:rFonts w:hint="eastAsia" w:ascii="宋体" w:hAnsi="宋体" w:cs="宋体"/>
                <w:color w:val="000000"/>
                <w:szCs w:val="21"/>
              </w:rPr>
            </w:pPr>
            <w:r>
              <w:rPr>
                <w:rFonts w:hint="eastAsia" w:ascii="宋体" w:hAnsi="宋体" w:cs="宋体"/>
                <w:color w:val="000000"/>
                <w:szCs w:val="21"/>
              </w:rPr>
              <w:t>亮度（白度）</w:t>
            </w:r>
          </w:p>
        </w:tc>
        <w:tc>
          <w:tcPr>
            <w:tcW w:w="3460" w:type="dxa"/>
            <w:noWrap w:val="0"/>
            <w:vAlign w:val="center"/>
          </w:tcPr>
          <w:p w14:paraId="2C23757C">
            <w:pPr>
              <w:jc w:val="center"/>
              <w:rPr>
                <w:rFonts w:hint="eastAsia" w:ascii="宋体" w:hAnsi="宋体" w:cs="宋体"/>
                <w:color w:val="FF0000"/>
                <w:szCs w:val="21"/>
              </w:rPr>
            </w:pPr>
            <w:r>
              <w:rPr>
                <w:rFonts w:hint="eastAsia" w:ascii="宋体" w:hAnsi="宋体" w:cs="宋体"/>
                <w:color w:val="000000"/>
                <w:szCs w:val="21"/>
              </w:rPr>
              <w:t>GB/T 7974</w:t>
            </w:r>
            <w:r>
              <w:rPr>
                <w:rFonts w:ascii="宋体" w:hAnsi="宋体" w:cs="宋体"/>
                <w:color w:val="000000"/>
                <w:szCs w:val="21"/>
              </w:rPr>
              <w:t>-2013</w:t>
            </w:r>
          </w:p>
        </w:tc>
      </w:tr>
      <w:tr w14:paraId="3E68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52" w:type="dxa"/>
            <w:noWrap w:val="0"/>
            <w:vAlign w:val="center"/>
          </w:tcPr>
          <w:p w14:paraId="2854FF6D">
            <w:pPr>
              <w:spacing w:line="320" w:lineRule="exact"/>
              <w:jc w:val="center"/>
              <w:rPr>
                <w:rFonts w:hint="eastAsia" w:ascii="宋体" w:hAnsi="宋体" w:cs="宋体"/>
                <w:color w:val="000000"/>
                <w:szCs w:val="21"/>
              </w:rPr>
            </w:pPr>
            <w:r>
              <w:rPr>
                <w:rFonts w:hint="eastAsia" w:ascii="宋体" w:hAnsi="宋体" w:cs="宋体"/>
                <w:color w:val="000000"/>
                <w:szCs w:val="21"/>
              </w:rPr>
              <w:t>3</w:t>
            </w:r>
          </w:p>
        </w:tc>
        <w:tc>
          <w:tcPr>
            <w:tcW w:w="2610" w:type="dxa"/>
            <w:noWrap w:val="0"/>
            <w:vAlign w:val="center"/>
          </w:tcPr>
          <w:p w14:paraId="0EC98598">
            <w:pPr>
              <w:jc w:val="center"/>
              <w:rPr>
                <w:rFonts w:hint="eastAsia" w:ascii="宋体" w:hAnsi="宋体" w:cs="宋体"/>
                <w:color w:val="000000"/>
                <w:szCs w:val="21"/>
              </w:rPr>
            </w:pPr>
            <w:r>
              <w:rPr>
                <w:rFonts w:hint="eastAsia" w:ascii="宋体" w:hAnsi="宋体" w:cs="宋体"/>
                <w:color w:val="000000"/>
                <w:szCs w:val="21"/>
              </w:rPr>
              <w:t>横向吸液高度(多层)</w:t>
            </w:r>
          </w:p>
        </w:tc>
        <w:tc>
          <w:tcPr>
            <w:tcW w:w="3460" w:type="dxa"/>
            <w:noWrap w:val="0"/>
            <w:vAlign w:val="center"/>
          </w:tcPr>
          <w:p w14:paraId="2105BF76">
            <w:pPr>
              <w:jc w:val="center"/>
              <w:rPr>
                <w:rFonts w:hint="eastAsia" w:ascii="宋体" w:hAnsi="宋体" w:cs="宋体"/>
                <w:color w:val="FF0000"/>
                <w:szCs w:val="21"/>
              </w:rPr>
            </w:pPr>
            <w:r>
              <w:rPr>
                <w:rFonts w:hint="eastAsia" w:ascii="宋体" w:hAnsi="宋体" w:cs="宋体"/>
                <w:color w:val="000000"/>
                <w:szCs w:val="21"/>
              </w:rPr>
              <w:t>GB/T 461.1</w:t>
            </w:r>
            <w:r>
              <w:rPr>
                <w:rFonts w:ascii="宋体" w:hAnsi="宋体" w:cs="宋体"/>
                <w:color w:val="000000"/>
                <w:szCs w:val="21"/>
              </w:rPr>
              <w:t>-2002</w:t>
            </w:r>
          </w:p>
        </w:tc>
      </w:tr>
      <w:tr w14:paraId="2552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52" w:type="dxa"/>
            <w:noWrap w:val="0"/>
            <w:vAlign w:val="center"/>
          </w:tcPr>
          <w:p w14:paraId="53B8AECA">
            <w:pPr>
              <w:spacing w:line="320" w:lineRule="exact"/>
              <w:jc w:val="center"/>
              <w:rPr>
                <w:rFonts w:hint="eastAsia" w:ascii="宋体" w:hAnsi="宋体" w:cs="宋体"/>
                <w:color w:val="000000"/>
                <w:szCs w:val="21"/>
              </w:rPr>
            </w:pPr>
            <w:r>
              <w:rPr>
                <w:rFonts w:hint="eastAsia" w:ascii="宋体" w:hAnsi="宋体" w:cs="宋体"/>
                <w:color w:val="000000"/>
                <w:szCs w:val="21"/>
              </w:rPr>
              <w:t>4</w:t>
            </w:r>
          </w:p>
        </w:tc>
        <w:tc>
          <w:tcPr>
            <w:tcW w:w="2610" w:type="dxa"/>
            <w:noWrap w:val="0"/>
            <w:vAlign w:val="center"/>
          </w:tcPr>
          <w:p w14:paraId="3DF97A3A">
            <w:pPr>
              <w:jc w:val="center"/>
              <w:rPr>
                <w:rFonts w:hint="eastAsia" w:ascii="宋体" w:hAnsi="宋体" w:cs="宋体"/>
                <w:color w:val="000000"/>
                <w:szCs w:val="21"/>
              </w:rPr>
            </w:pPr>
            <w:r>
              <w:rPr>
                <w:rFonts w:hint="eastAsia" w:ascii="宋体" w:hAnsi="宋体" w:cs="宋体"/>
                <w:color w:val="000000"/>
                <w:szCs w:val="21"/>
              </w:rPr>
              <w:t>柔软度纵横向平均（多层）</w:t>
            </w:r>
          </w:p>
        </w:tc>
        <w:tc>
          <w:tcPr>
            <w:tcW w:w="3460" w:type="dxa"/>
            <w:noWrap w:val="0"/>
            <w:vAlign w:val="center"/>
          </w:tcPr>
          <w:p w14:paraId="4532FEE0">
            <w:pPr>
              <w:jc w:val="center"/>
              <w:rPr>
                <w:rFonts w:hint="eastAsia" w:ascii="宋体" w:hAnsi="宋体" w:cs="宋体"/>
                <w:color w:val="FF0000"/>
                <w:szCs w:val="21"/>
              </w:rPr>
            </w:pPr>
            <w:r>
              <w:rPr>
                <w:rFonts w:hint="eastAsia" w:ascii="宋体" w:hAnsi="宋体" w:cs="宋体"/>
                <w:color w:val="000000"/>
                <w:szCs w:val="21"/>
              </w:rPr>
              <w:t>GB/T 8942</w:t>
            </w:r>
            <w:r>
              <w:rPr>
                <w:rFonts w:ascii="宋体" w:hAnsi="宋体" w:cs="宋体"/>
                <w:color w:val="000000"/>
                <w:szCs w:val="21"/>
              </w:rPr>
              <w:t>-2016</w:t>
            </w:r>
          </w:p>
        </w:tc>
      </w:tr>
      <w:tr w14:paraId="1F84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2" w:type="dxa"/>
            <w:noWrap w:val="0"/>
            <w:vAlign w:val="center"/>
          </w:tcPr>
          <w:p w14:paraId="467C92F0">
            <w:pPr>
              <w:spacing w:line="320" w:lineRule="exact"/>
              <w:jc w:val="center"/>
              <w:rPr>
                <w:rFonts w:hint="eastAsia" w:ascii="宋体" w:hAnsi="宋体" w:cs="宋体"/>
                <w:color w:val="000000"/>
                <w:szCs w:val="21"/>
              </w:rPr>
            </w:pPr>
            <w:r>
              <w:rPr>
                <w:rFonts w:hint="eastAsia" w:ascii="宋体" w:hAnsi="宋体" w:cs="宋体"/>
                <w:color w:val="000000"/>
                <w:szCs w:val="21"/>
              </w:rPr>
              <w:t>5</w:t>
            </w:r>
          </w:p>
        </w:tc>
        <w:tc>
          <w:tcPr>
            <w:tcW w:w="2610" w:type="dxa"/>
            <w:noWrap w:val="0"/>
            <w:vAlign w:val="center"/>
          </w:tcPr>
          <w:p w14:paraId="5096309F">
            <w:pPr>
              <w:jc w:val="center"/>
              <w:rPr>
                <w:rFonts w:hint="eastAsia" w:ascii="宋体" w:hAnsi="宋体" w:cs="宋体"/>
                <w:color w:val="000000"/>
                <w:szCs w:val="21"/>
              </w:rPr>
            </w:pPr>
            <w:r>
              <w:rPr>
                <w:rFonts w:hint="eastAsia" w:ascii="宋体" w:hAnsi="宋体" w:cs="宋体"/>
                <w:color w:val="000000"/>
                <w:szCs w:val="21"/>
              </w:rPr>
              <w:t>洞眼</w:t>
            </w:r>
          </w:p>
        </w:tc>
        <w:tc>
          <w:tcPr>
            <w:tcW w:w="3460" w:type="dxa"/>
            <w:noWrap w:val="0"/>
            <w:vAlign w:val="center"/>
          </w:tcPr>
          <w:p w14:paraId="37B997B5">
            <w:pPr>
              <w:jc w:val="center"/>
              <w:rPr>
                <w:rFonts w:hint="eastAsia" w:ascii="宋体" w:hAnsi="宋体" w:cs="宋体"/>
                <w:color w:val="000000"/>
                <w:szCs w:val="21"/>
              </w:rPr>
            </w:pPr>
            <w:r>
              <w:rPr>
                <w:rStyle w:val="7"/>
                <w:rFonts w:hint="eastAsia" w:ascii="宋体" w:hAnsi="宋体" w:cs="Arial"/>
                <w:color w:val="auto"/>
                <w:sz w:val="21"/>
                <w:szCs w:val="21"/>
              </w:rPr>
              <w:t>GB/T 20808-2022</w:t>
            </w:r>
          </w:p>
        </w:tc>
      </w:tr>
      <w:tr w14:paraId="5EA9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52" w:type="dxa"/>
            <w:noWrap w:val="0"/>
            <w:vAlign w:val="center"/>
          </w:tcPr>
          <w:p w14:paraId="1AB0A925">
            <w:pPr>
              <w:spacing w:line="32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6</w:t>
            </w:r>
          </w:p>
        </w:tc>
        <w:tc>
          <w:tcPr>
            <w:tcW w:w="2610" w:type="dxa"/>
            <w:noWrap w:val="0"/>
            <w:vAlign w:val="center"/>
          </w:tcPr>
          <w:p w14:paraId="1BBC6672">
            <w:pPr>
              <w:jc w:val="center"/>
              <w:rPr>
                <w:rFonts w:hint="eastAsia" w:ascii="宋体" w:hAnsi="宋体" w:cs="宋体"/>
                <w:color w:val="000000"/>
                <w:szCs w:val="21"/>
              </w:rPr>
            </w:pPr>
            <w:r>
              <w:rPr>
                <w:rFonts w:hint="eastAsia" w:ascii="宋体" w:hAnsi="宋体" w:cs="宋体"/>
                <w:color w:val="000000"/>
                <w:szCs w:val="21"/>
              </w:rPr>
              <w:t>交货水分</w:t>
            </w:r>
          </w:p>
        </w:tc>
        <w:tc>
          <w:tcPr>
            <w:tcW w:w="3460" w:type="dxa"/>
            <w:noWrap w:val="0"/>
            <w:vAlign w:val="center"/>
          </w:tcPr>
          <w:p w14:paraId="569A1ECA">
            <w:pPr>
              <w:jc w:val="center"/>
              <w:rPr>
                <w:rFonts w:hint="default" w:ascii="宋体" w:hAnsi="宋体" w:eastAsia="宋体" w:cs="宋体"/>
                <w:color w:val="FF0000"/>
                <w:szCs w:val="21"/>
                <w:lang w:val="en-US" w:eastAsia="zh-CN"/>
              </w:rPr>
            </w:pPr>
            <w:r>
              <w:rPr>
                <w:rFonts w:hint="eastAsia" w:ascii="宋体" w:hAnsi="宋体" w:cs="宋体"/>
                <w:color w:val="000000"/>
                <w:szCs w:val="21"/>
              </w:rPr>
              <w:t>GB/T 462</w:t>
            </w:r>
            <w:r>
              <w:rPr>
                <w:rFonts w:ascii="宋体" w:hAnsi="宋体" w:cs="宋体"/>
                <w:color w:val="000000"/>
                <w:szCs w:val="21"/>
              </w:rPr>
              <w:t>-20</w:t>
            </w:r>
            <w:r>
              <w:rPr>
                <w:rFonts w:hint="eastAsia" w:ascii="宋体" w:hAnsi="宋体" w:cs="宋体"/>
                <w:color w:val="000000"/>
                <w:szCs w:val="21"/>
                <w:lang w:val="en-US" w:eastAsia="zh-CN"/>
              </w:rPr>
              <w:t>23</w:t>
            </w:r>
            <w:bookmarkStart w:id="0" w:name="_GoBack"/>
            <w:bookmarkEnd w:id="0"/>
          </w:p>
        </w:tc>
      </w:tr>
      <w:tr w14:paraId="12BB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52" w:type="dxa"/>
            <w:noWrap w:val="0"/>
            <w:vAlign w:val="center"/>
          </w:tcPr>
          <w:p w14:paraId="566C1595">
            <w:pPr>
              <w:spacing w:line="32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7</w:t>
            </w:r>
          </w:p>
        </w:tc>
        <w:tc>
          <w:tcPr>
            <w:tcW w:w="2610" w:type="dxa"/>
            <w:noWrap w:val="0"/>
            <w:vAlign w:val="center"/>
          </w:tcPr>
          <w:p w14:paraId="785B76AB">
            <w:pPr>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内装量</w:t>
            </w:r>
          </w:p>
        </w:tc>
        <w:tc>
          <w:tcPr>
            <w:tcW w:w="3460" w:type="dxa"/>
            <w:noWrap w:val="0"/>
            <w:vAlign w:val="center"/>
          </w:tcPr>
          <w:p w14:paraId="2515E266">
            <w:pPr>
              <w:jc w:val="center"/>
              <w:rPr>
                <w:rFonts w:hint="eastAsia" w:ascii="宋体" w:hAnsi="宋体" w:eastAsia="宋体" w:cs="宋体"/>
                <w:color w:val="000000"/>
                <w:szCs w:val="21"/>
                <w:lang w:val="en-US" w:eastAsia="zh-CN"/>
              </w:rPr>
            </w:pPr>
            <w:r>
              <w:rPr>
                <w:rStyle w:val="7"/>
                <w:rFonts w:hint="eastAsia" w:ascii="宋体" w:hAnsi="宋体" w:cs="Arial"/>
                <w:color w:val="auto"/>
                <w:sz w:val="21"/>
                <w:szCs w:val="21"/>
              </w:rPr>
              <w:t>GB/T 20808-2022</w:t>
            </w:r>
          </w:p>
        </w:tc>
      </w:tr>
      <w:tr w14:paraId="32D9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52" w:type="dxa"/>
            <w:noWrap w:val="0"/>
            <w:vAlign w:val="center"/>
          </w:tcPr>
          <w:p w14:paraId="293F12FC">
            <w:pPr>
              <w:spacing w:line="320" w:lineRule="exact"/>
              <w:jc w:val="center"/>
              <w:rPr>
                <w:rFonts w:hint="eastAsia" w:ascii="宋体" w:hAnsi="宋体" w:cs="宋体"/>
                <w:color w:val="000000"/>
                <w:szCs w:val="21"/>
              </w:rPr>
            </w:pPr>
            <w:r>
              <w:rPr>
                <w:rFonts w:hint="eastAsia" w:ascii="宋体" w:hAnsi="宋体" w:cs="宋体"/>
                <w:color w:val="000000"/>
                <w:szCs w:val="21"/>
              </w:rPr>
              <w:t>8</w:t>
            </w:r>
          </w:p>
        </w:tc>
        <w:tc>
          <w:tcPr>
            <w:tcW w:w="2610" w:type="dxa"/>
            <w:noWrap w:val="0"/>
            <w:vAlign w:val="center"/>
          </w:tcPr>
          <w:p w14:paraId="342EEF17">
            <w:pPr>
              <w:jc w:val="center"/>
              <w:rPr>
                <w:rFonts w:hint="eastAsia" w:ascii="宋体" w:hAnsi="宋体" w:cs="宋体"/>
                <w:color w:val="000000"/>
                <w:szCs w:val="21"/>
              </w:rPr>
            </w:pPr>
            <w:r>
              <w:rPr>
                <w:rFonts w:hint="eastAsia" w:ascii="宋体" w:hAnsi="宋体" w:cs="宋体"/>
                <w:color w:val="000000"/>
                <w:szCs w:val="21"/>
              </w:rPr>
              <w:t>细菌菌落总数</w:t>
            </w:r>
          </w:p>
        </w:tc>
        <w:tc>
          <w:tcPr>
            <w:tcW w:w="3460" w:type="dxa"/>
            <w:noWrap w:val="0"/>
            <w:vAlign w:val="center"/>
          </w:tcPr>
          <w:p w14:paraId="7AFD3EEA">
            <w:pPr>
              <w:jc w:val="center"/>
              <w:rPr>
                <w:rFonts w:hint="default" w:ascii="宋体" w:hAnsi="宋体" w:cs="宋体"/>
                <w:color w:val="000000"/>
                <w:szCs w:val="21"/>
                <w:lang w:val="en-US"/>
              </w:rPr>
            </w:pPr>
            <w:r>
              <w:rPr>
                <w:rFonts w:hint="eastAsia" w:ascii="宋体" w:hAnsi="宋体" w:eastAsia="宋体" w:cs="宋体"/>
                <w:lang w:val="en-US" w:eastAsia="zh-CN"/>
              </w:rPr>
              <w:t>GB 15979-20</w:t>
            </w:r>
            <w:r>
              <w:rPr>
                <w:rFonts w:hint="eastAsia" w:ascii="宋体" w:hAnsi="宋体" w:cs="宋体"/>
                <w:lang w:val="en-US" w:eastAsia="zh-CN"/>
              </w:rPr>
              <w:t>02</w:t>
            </w:r>
          </w:p>
        </w:tc>
      </w:tr>
      <w:tr w14:paraId="0635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52" w:type="dxa"/>
            <w:noWrap w:val="0"/>
            <w:vAlign w:val="center"/>
          </w:tcPr>
          <w:p w14:paraId="50A17B0F">
            <w:pPr>
              <w:spacing w:line="320" w:lineRule="exact"/>
              <w:jc w:val="center"/>
              <w:rPr>
                <w:rFonts w:hint="eastAsia" w:ascii="宋体" w:hAnsi="宋体" w:cs="宋体"/>
                <w:color w:val="000000"/>
                <w:szCs w:val="21"/>
              </w:rPr>
            </w:pPr>
            <w:r>
              <w:rPr>
                <w:rFonts w:hint="eastAsia" w:ascii="宋体" w:hAnsi="宋体" w:cs="宋体"/>
                <w:color w:val="000000"/>
                <w:szCs w:val="21"/>
              </w:rPr>
              <w:t>9</w:t>
            </w:r>
          </w:p>
        </w:tc>
        <w:tc>
          <w:tcPr>
            <w:tcW w:w="2610" w:type="dxa"/>
            <w:noWrap w:val="0"/>
            <w:vAlign w:val="center"/>
          </w:tcPr>
          <w:p w14:paraId="51008890">
            <w:pPr>
              <w:jc w:val="center"/>
              <w:rPr>
                <w:rFonts w:hint="eastAsia" w:ascii="宋体" w:hAnsi="宋体" w:cs="宋体"/>
                <w:szCs w:val="21"/>
              </w:rPr>
            </w:pPr>
            <w:r>
              <w:rPr>
                <w:rFonts w:hint="eastAsia" w:ascii="宋体" w:hAnsi="宋体" w:cs="宋体"/>
                <w:szCs w:val="21"/>
              </w:rPr>
              <w:t>大肠菌群</w:t>
            </w:r>
          </w:p>
        </w:tc>
        <w:tc>
          <w:tcPr>
            <w:tcW w:w="3460" w:type="dxa"/>
            <w:noWrap w:val="0"/>
            <w:vAlign w:val="center"/>
          </w:tcPr>
          <w:p w14:paraId="5F8AD256">
            <w:pPr>
              <w:jc w:val="center"/>
              <w:rPr>
                <w:rFonts w:hint="default" w:ascii="宋体" w:hAnsi="宋体" w:cs="宋体"/>
                <w:color w:val="000000"/>
                <w:szCs w:val="21"/>
                <w:lang w:val="en-US"/>
              </w:rPr>
            </w:pPr>
            <w:r>
              <w:rPr>
                <w:rFonts w:hint="eastAsia" w:ascii="宋体" w:hAnsi="宋体" w:eastAsia="宋体" w:cs="宋体"/>
                <w:lang w:val="en-US" w:eastAsia="zh-CN"/>
              </w:rPr>
              <w:t>GB 15979-20</w:t>
            </w:r>
            <w:r>
              <w:rPr>
                <w:rFonts w:hint="eastAsia" w:ascii="宋体" w:hAnsi="宋体" w:cs="宋体"/>
                <w:lang w:val="en-US" w:eastAsia="zh-CN"/>
              </w:rPr>
              <w:t>02</w:t>
            </w:r>
          </w:p>
        </w:tc>
      </w:tr>
      <w:tr w14:paraId="2EDB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52" w:type="dxa"/>
            <w:noWrap w:val="0"/>
            <w:vAlign w:val="center"/>
          </w:tcPr>
          <w:p w14:paraId="4246E615">
            <w:pPr>
              <w:spacing w:line="3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2610" w:type="dxa"/>
            <w:noWrap w:val="0"/>
            <w:vAlign w:val="center"/>
          </w:tcPr>
          <w:p w14:paraId="7DA02A23">
            <w:pPr>
              <w:numPr>
                <w:ilvl w:val="0"/>
                <w:numId w:val="0"/>
              </w:numPr>
              <w:ind w:left="0" w:leftChars="0" w:firstLine="0" w:firstLineChars="0"/>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lang w:eastAsia="zh-CN"/>
              </w:rPr>
              <w:t>真菌菌落总数</w:t>
            </w:r>
          </w:p>
        </w:tc>
        <w:tc>
          <w:tcPr>
            <w:tcW w:w="3460" w:type="dxa"/>
            <w:noWrap w:val="0"/>
            <w:vAlign w:val="center"/>
          </w:tcPr>
          <w:p w14:paraId="40C2B510">
            <w:pPr>
              <w:numPr>
                <w:ilvl w:val="0"/>
                <w:numId w:val="0"/>
              </w:numPr>
              <w:ind w:left="0" w:leftChars="0" w:firstLine="0" w:firstLineChars="0"/>
              <w:jc w:val="center"/>
              <w:rPr>
                <w:rFonts w:hint="default" w:ascii="宋体" w:hAnsi="宋体" w:eastAsia="宋体" w:cs="宋体"/>
                <w:kern w:val="2"/>
                <w:sz w:val="21"/>
                <w:szCs w:val="22"/>
                <w:lang w:val="en-US" w:eastAsia="zh-CN" w:bidi="ar-SA"/>
              </w:rPr>
            </w:pPr>
            <w:r>
              <w:rPr>
                <w:rFonts w:hint="eastAsia" w:ascii="宋体" w:hAnsi="宋体" w:eastAsia="宋体" w:cs="宋体"/>
                <w:lang w:val="en-US" w:eastAsia="zh-CN"/>
              </w:rPr>
              <w:t>GB 15979-20</w:t>
            </w:r>
            <w:r>
              <w:rPr>
                <w:rFonts w:hint="eastAsia" w:ascii="宋体" w:hAnsi="宋体" w:cs="宋体"/>
                <w:lang w:val="en-US" w:eastAsia="zh-CN"/>
              </w:rPr>
              <w:t>02</w:t>
            </w:r>
          </w:p>
        </w:tc>
      </w:tr>
      <w:tr w14:paraId="459B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52" w:type="dxa"/>
            <w:noWrap w:val="0"/>
            <w:vAlign w:val="center"/>
          </w:tcPr>
          <w:p w14:paraId="179F0EFA">
            <w:pPr>
              <w:spacing w:line="320" w:lineRule="exact"/>
              <w:jc w:val="center"/>
              <w:rPr>
                <w:rFonts w:hint="eastAsia" w:ascii="宋体" w:hAnsi="宋体" w:eastAsia="宋体" w:cs="宋体"/>
                <w:color w:val="000000"/>
                <w:szCs w:val="21"/>
                <w:lang w:val="en-US" w:eastAsia="zh-CN"/>
              </w:rPr>
            </w:pPr>
            <w:r>
              <w:rPr>
                <w:rFonts w:hint="eastAsia" w:ascii="宋体" w:hAnsi="宋体" w:cs="宋体"/>
                <w:color w:val="000000"/>
                <w:szCs w:val="21"/>
              </w:rPr>
              <w:t>1</w:t>
            </w:r>
            <w:r>
              <w:rPr>
                <w:rFonts w:hint="eastAsia" w:ascii="宋体" w:hAnsi="宋体" w:cs="宋体"/>
                <w:color w:val="000000"/>
                <w:szCs w:val="21"/>
                <w:lang w:val="en-US" w:eastAsia="zh-CN"/>
              </w:rPr>
              <w:t>1</w:t>
            </w:r>
          </w:p>
        </w:tc>
        <w:tc>
          <w:tcPr>
            <w:tcW w:w="2610" w:type="dxa"/>
            <w:noWrap w:val="0"/>
            <w:vAlign w:val="center"/>
          </w:tcPr>
          <w:p w14:paraId="5A0CC786">
            <w:pPr>
              <w:jc w:val="center"/>
              <w:rPr>
                <w:rFonts w:hint="eastAsia" w:ascii="宋体" w:hAnsi="宋体" w:cs="宋体"/>
                <w:color w:val="000000"/>
                <w:szCs w:val="21"/>
              </w:rPr>
            </w:pPr>
            <w:r>
              <w:rPr>
                <w:rFonts w:hint="eastAsia" w:ascii="宋体" w:hAnsi="宋体" w:cs="宋体"/>
                <w:color w:val="000000"/>
                <w:szCs w:val="21"/>
              </w:rPr>
              <w:t>外观质量</w:t>
            </w:r>
          </w:p>
        </w:tc>
        <w:tc>
          <w:tcPr>
            <w:tcW w:w="3460" w:type="dxa"/>
            <w:noWrap w:val="0"/>
            <w:vAlign w:val="center"/>
          </w:tcPr>
          <w:p w14:paraId="55033881">
            <w:pPr>
              <w:jc w:val="center"/>
              <w:rPr>
                <w:rFonts w:hint="default" w:ascii="宋体" w:hAnsi="宋体" w:eastAsia="宋体" w:cs="宋体"/>
                <w:color w:val="000000"/>
                <w:szCs w:val="21"/>
                <w:lang w:val="en-US" w:eastAsia="zh-CN"/>
              </w:rPr>
            </w:pPr>
            <w:r>
              <w:rPr>
                <w:rStyle w:val="7"/>
                <w:rFonts w:hint="eastAsia" w:ascii="宋体" w:hAnsi="宋体" w:cs="Arial"/>
                <w:color w:val="auto"/>
                <w:sz w:val="21"/>
                <w:szCs w:val="21"/>
              </w:rPr>
              <w:t>GB/T 20808-20</w:t>
            </w:r>
            <w:r>
              <w:rPr>
                <w:rStyle w:val="7"/>
                <w:rFonts w:hint="eastAsia" w:ascii="宋体" w:hAnsi="宋体" w:cs="Arial"/>
                <w:color w:val="auto"/>
                <w:sz w:val="21"/>
                <w:szCs w:val="21"/>
                <w:lang w:val="en-US" w:eastAsia="zh-CN"/>
              </w:rPr>
              <w:t>02</w:t>
            </w:r>
          </w:p>
        </w:tc>
      </w:tr>
    </w:tbl>
    <w:p w14:paraId="671F5C52">
      <w:pPr>
        <w:autoSpaceDE/>
        <w:autoSpaceDN/>
        <w:snapToGrid w:val="0"/>
        <w:spacing w:before="0" w:after="0" w:line="440" w:lineRule="exact"/>
        <w:ind w:firstLine="420" w:firstLineChars="200"/>
        <w:jc w:val="both"/>
        <w:rPr>
          <w:rFonts w:hint="eastAsia" w:ascii="宋体" w:hAnsi="宋体" w:eastAsia="宋体" w:cs="Times New Roman"/>
          <w:w w:val="100"/>
          <w:sz w:val="21"/>
          <w:lang w:eastAsia="zh-CN"/>
        </w:rPr>
      </w:pPr>
      <w:r>
        <w:rPr>
          <w:rFonts w:hint="eastAsia" w:ascii="宋体" w:hAnsi="宋体" w:eastAsia="宋体" w:cs="Times New Roman"/>
          <w:w w:val="100"/>
          <w:sz w:val="21"/>
          <w:lang w:eastAsia="zh-CN"/>
        </w:rPr>
        <w:t>执行企业标准、团体标准、地方标准的产品，检验项目参照上述内容执行。</w:t>
      </w:r>
    </w:p>
    <w:p w14:paraId="5279E1CA">
      <w:pPr>
        <w:autoSpaceDE/>
        <w:autoSpaceDN/>
        <w:snapToGrid w:val="0"/>
        <w:spacing w:before="0" w:after="0" w:line="440" w:lineRule="exact"/>
        <w:ind w:left="0" w:leftChars="0" w:firstLine="420" w:firstLineChars="200"/>
        <w:jc w:val="both"/>
        <w:rPr>
          <w:rFonts w:hint="eastAsia" w:ascii="宋体" w:hAnsi="宋体" w:eastAsia="宋体" w:cs="Times New Roman"/>
          <w:w w:val="100"/>
          <w:sz w:val="21"/>
          <w:lang w:eastAsia="zh-CN"/>
        </w:rPr>
      </w:pPr>
      <w:r>
        <w:rPr>
          <w:rFonts w:hint="eastAsia" w:ascii="宋体" w:hAnsi="宋体" w:eastAsia="宋体" w:cs="Times New Roman"/>
          <w:w w:val="100"/>
          <w:sz w:val="21"/>
          <w:lang w:eastAsia="zh-CN"/>
        </w:rPr>
        <w:t>凡是注日期的文件，其随后所有的修改单（不包括勘误的内容）或修订版不适用于本细则。凡是不注日期的文件，其最新版本适用于本细则。</w:t>
      </w:r>
    </w:p>
    <w:p w14:paraId="7373F69C">
      <w:pPr>
        <w:numPr>
          <w:ilvl w:val="0"/>
          <w:numId w:val="0"/>
        </w:numPr>
        <w:rPr>
          <w:rFonts w:hint="eastAsia" w:ascii="黑体" w:hAnsi="黑体" w:eastAsia="黑体" w:cs="黑体"/>
        </w:rPr>
      </w:pPr>
    </w:p>
    <w:p w14:paraId="1CE7992B">
      <w:pPr>
        <w:numPr>
          <w:ilvl w:val="0"/>
          <w:numId w:val="1"/>
        </w:numPr>
        <w:rPr>
          <w:rFonts w:hint="eastAsia" w:ascii="黑体" w:hAnsi="黑体" w:eastAsia="黑体" w:cs="黑体"/>
        </w:rPr>
      </w:pPr>
      <w:r>
        <w:rPr>
          <w:rFonts w:hint="eastAsia" w:ascii="黑体" w:hAnsi="黑体" w:eastAsia="黑体" w:cs="黑体"/>
        </w:rPr>
        <w:t>判定规则</w:t>
      </w:r>
    </w:p>
    <w:p w14:paraId="01077BDD">
      <w:pPr>
        <w:snapToGrid w:val="0"/>
        <w:spacing w:line="440" w:lineRule="exact"/>
        <w:rPr>
          <w:rFonts w:hint="eastAsia" w:ascii="宋体" w:hAnsi="宋体"/>
          <w:szCs w:val="21"/>
        </w:rPr>
      </w:pPr>
      <w:r>
        <w:rPr>
          <w:rFonts w:hint="eastAsia" w:ascii="宋体" w:hAnsi="宋体"/>
          <w:szCs w:val="21"/>
        </w:rPr>
        <w:t>3.1依据标准</w:t>
      </w:r>
    </w:p>
    <w:p w14:paraId="252F1E3D">
      <w:pPr>
        <w:autoSpaceDE w:val="0"/>
        <w:autoSpaceDN w:val="0"/>
        <w:adjustRightInd w:val="0"/>
        <w:spacing w:line="300" w:lineRule="auto"/>
        <w:ind w:left="420"/>
        <w:jc w:val="left"/>
        <w:rPr>
          <w:rFonts w:hint="eastAsia" w:ascii="宋体" w:hAnsi="宋体" w:cs="宋体"/>
          <w:kern w:val="0"/>
          <w:szCs w:val="21"/>
          <w:lang w:val="en-US" w:eastAsia="zh-CN"/>
        </w:rPr>
      </w:pPr>
      <w:r>
        <w:rPr>
          <w:rStyle w:val="7"/>
          <w:rFonts w:hint="eastAsia" w:ascii="宋体" w:hAnsi="宋体" w:cs="Arial"/>
          <w:color w:val="auto"/>
          <w:sz w:val="21"/>
          <w:szCs w:val="21"/>
          <w:lang w:val="en-US" w:eastAsia="zh-CN"/>
        </w:rPr>
        <w:t>GB/T 28004.1-2021 婴儿</w:t>
      </w:r>
      <w:r>
        <w:rPr>
          <w:rFonts w:hint="eastAsia" w:ascii="宋体" w:hAnsi="宋体" w:cs="宋体"/>
          <w:kern w:val="0"/>
          <w:szCs w:val="21"/>
          <w:lang w:val="en-US" w:eastAsia="zh-CN"/>
        </w:rPr>
        <w:t>纸尿裤</w:t>
      </w:r>
    </w:p>
    <w:p w14:paraId="724FA923">
      <w:pPr>
        <w:autoSpaceDE w:val="0"/>
        <w:autoSpaceDN w:val="0"/>
        <w:adjustRightInd w:val="0"/>
        <w:spacing w:line="300" w:lineRule="auto"/>
        <w:ind w:left="420"/>
        <w:jc w:val="left"/>
        <w:rPr>
          <w:rFonts w:hint="eastAsia" w:ascii="宋体" w:hAnsi="宋体" w:cs="宋体"/>
          <w:kern w:val="0"/>
          <w:szCs w:val="21"/>
          <w:lang w:val="en-US" w:eastAsia="zh-CN"/>
        </w:rPr>
      </w:pPr>
      <w:r>
        <w:rPr>
          <w:rStyle w:val="7"/>
          <w:rFonts w:hint="eastAsia" w:ascii="宋体" w:hAnsi="宋体" w:cs="Arial"/>
          <w:color w:val="auto"/>
          <w:sz w:val="21"/>
          <w:szCs w:val="21"/>
          <w:lang w:val="en-US" w:eastAsia="zh-CN"/>
        </w:rPr>
        <w:t>GB/T 28004.2-2021 成人</w:t>
      </w:r>
      <w:r>
        <w:rPr>
          <w:rFonts w:hint="eastAsia" w:ascii="宋体" w:hAnsi="宋体" w:cs="宋体"/>
          <w:kern w:val="0"/>
          <w:szCs w:val="21"/>
          <w:lang w:val="en-US" w:eastAsia="zh-CN"/>
        </w:rPr>
        <w:t>纸尿裤</w:t>
      </w:r>
    </w:p>
    <w:p w14:paraId="73C900EC">
      <w:pPr>
        <w:autoSpaceDE w:val="0"/>
        <w:autoSpaceDN w:val="0"/>
        <w:adjustRightInd w:val="0"/>
        <w:spacing w:line="300" w:lineRule="auto"/>
        <w:ind w:left="420"/>
        <w:jc w:val="left"/>
        <w:rPr>
          <w:rFonts w:hint="default" w:ascii="宋体" w:hAnsi="宋体" w:cs="宋体"/>
          <w:kern w:val="0"/>
          <w:szCs w:val="21"/>
          <w:lang w:val="en-US" w:eastAsia="zh-CN"/>
        </w:rPr>
      </w:pPr>
      <w:r>
        <w:rPr>
          <w:rFonts w:hint="eastAsia" w:ascii="宋体" w:hAnsi="宋体" w:cs="宋体"/>
          <w:kern w:val="0"/>
          <w:szCs w:val="21"/>
          <w:lang w:val="en-US" w:eastAsia="zh-CN"/>
        </w:rPr>
        <w:t>GB/T 8939-2018  卫生巾（护垫）</w:t>
      </w:r>
    </w:p>
    <w:p w14:paraId="0BF00416">
      <w:pPr>
        <w:autoSpaceDE w:val="0"/>
        <w:autoSpaceDN w:val="0"/>
        <w:adjustRightInd w:val="0"/>
        <w:spacing w:line="300" w:lineRule="auto"/>
        <w:ind w:left="420"/>
        <w:jc w:val="left"/>
        <w:rPr>
          <w:rStyle w:val="7"/>
          <w:rFonts w:ascii="宋体" w:hAnsi="宋体" w:cs="Arial"/>
          <w:color w:val="auto"/>
          <w:sz w:val="21"/>
          <w:szCs w:val="21"/>
        </w:rPr>
      </w:pPr>
      <w:r>
        <w:rPr>
          <w:rStyle w:val="7"/>
          <w:rFonts w:ascii="宋体" w:hAnsi="宋体" w:cs="Arial"/>
          <w:color w:val="auto"/>
          <w:sz w:val="21"/>
          <w:szCs w:val="21"/>
        </w:rPr>
        <w:t>GB/T 20810-2018</w:t>
      </w:r>
      <w:r>
        <w:rPr>
          <w:rStyle w:val="7"/>
          <w:rFonts w:ascii="宋体" w:hAnsi="宋体" w:cs="Arial"/>
          <w:color w:val="auto"/>
          <w:sz w:val="21"/>
          <w:szCs w:val="21"/>
        </w:rPr>
        <w:tab/>
      </w:r>
      <w:r>
        <w:rPr>
          <w:rStyle w:val="7"/>
          <w:rFonts w:hint="eastAsia" w:ascii="宋体" w:hAnsi="宋体" w:cs="Arial"/>
          <w:color w:val="auto"/>
          <w:sz w:val="21"/>
          <w:szCs w:val="21"/>
        </w:rPr>
        <w:t>卫生纸</w:t>
      </w:r>
    </w:p>
    <w:p w14:paraId="422B0D31">
      <w:pPr>
        <w:autoSpaceDE w:val="0"/>
        <w:autoSpaceDN w:val="0"/>
        <w:adjustRightInd w:val="0"/>
        <w:spacing w:line="300" w:lineRule="auto"/>
        <w:ind w:left="420"/>
        <w:jc w:val="left"/>
        <w:rPr>
          <w:rStyle w:val="7"/>
          <w:rFonts w:hint="eastAsia" w:ascii="宋体" w:hAnsi="宋体" w:eastAsia="宋体" w:cs="Arial"/>
          <w:color w:val="auto"/>
          <w:sz w:val="21"/>
          <w:szCs w:val="21"/>
          <w:lang w:val="en-US" w:eastAsia="zh-CN"/>
        </w:rPr>
      </w:pPr>
      <w:r>
        <w:rPr>
          <w:rStyle w:val="7"/>
          <w:rFonts w:hint="eastAsia" w:ascii="宋体" w:hAnsi="宋体" w:cs="Arial"/>
          <w:color w:val="auto"/>
          <w:sz w:val="21"/>
          <w:szCs w:val="21"/>
        </w:rPr>
        <w:t>GB/T 20808-2022</w:t>
      </w:r>
      <w:r>
        <w:rPr>
          <w:rStyle w:val="7"/>
          <w:rFonts w:hint="eastAsia" w:ascii="宋体" w:hAnsi="宋体" w:cs="Arial"/>
          <w:color w:val="auto"/>
          <w:sz w:val="21"/>
          <w:szCs w:val="21"/>
          <w:lang w:val="en-US" w:eastAsia="zh-CN"/>
        </w:rPr>
        <w:t xml:space="preserve"> 纸巾纸</w:t>
      </w:r>
    </w:p>
    <w:p w14:paraId="193D270B">
      <w:pPr>
        <w:pStyle w:val="2"/>
        <w:spacing w:line="440" w:lineRule="exact"/>
        <w:ind w:left="0" w:leftChars="0" w:firstLine="420" w:firstLineChars="200"/>
        <w:rPr>
          <w:rFonts w:hint="eastAsia" w:ascii="宋体" w:hAnsi="宋体" w:eastAsia="宋体" w:cs="Times New Roman"/>
          <w:szCs w:val="21"/>
          <w:lang w:val="en-US" w:eastAsia="zh-CN"/>
        </w:rPr>
      </w:pPr>
      <w:r>
        <w:rPr>
          <w:color w:val="000000"/>
          <w:szCs w:val="21"/>
        </w:rPr>
        <w:t>现行有效的企业标准、团体标准、地方标准及产品明示质量要求</w:t>
      </w:r>
    </w:p>
    <w:p w14:paraId="4C437A9C">
      <w:pPr>
        <w:snapToGrid w:val="0"/>
        <w:spacing w:line="440" w:lineRule="exact"/>
        <w:rPr>
          <w:rFonts w:hint="eastAsia" w:ascii="宋体" w:hAnsi="宋体"/>
          <w:szCs w:val="21"/>
        </w:rPr>
      </w:pPr>
      <w:r>
        <w:rPr>
          <w:rFonts w:hint="eastAsia" w:ascii="宋体" w:hAnsi="宋体"/>
          <w:szCs w:val="21"/>
        </w:rPr>
        <w:t>3.2判定原则</w:t>
      </w:r>
    </w:p>
    <w:p w14:paraId="17F9251E">
      <w:pPr>
        <w:snapToGrid w:val="0"/>
        <w:spacing w:line="440" w:lineRule="exact"/>
        <w:ind w:firstLine="420" w:firstLineChars="200"/>
        <w:rPr>
          <w:rFonts w:hint="eastAsia" w:ascii="宋体" w:hAnsi="宋体"/>
          <w:szCs w:val="21"/>
        </w:rPr>
      </w:pPr>
      <w:r>
        <w:rPr>
          <w:rFonts w:hint="eastAsia" w:ascii="宋体" w:hAnsi="宋体"/>
          <w:szCs w:val="21"/>
        </w:rPr>
        <w:t>经检验，检验项目全部合格，判定为被抽查产品合格；检验项目中任一项或一项以上不合格，判定为被抽查产品不合格。</w:t>
      </w:r>
    </w:p>
    <w:p w14:paraId="23A2174C">
      <w:pPr>
        <w:snapToGrid w:val="0"/>
        <w:spacing w:line="440" w:lineRule="exact"/>
        <w:ind w:firstLine="420" w:firstLineChars="200"/>
        <w:rPr>
          <w:rFonts w:hint="eastAsia" w:ascii="宋体" w:hAnsi="宋体"/>
          <w:szCs w:val="21"/>
        </w:rPr>
      </w:pPr>
      <w:r>
        <w:rPr>
          <w:rFonts w:hint="eastAsia" w:ascii="宋体" w:hAnsi="宋体"/>
          <w:szCs w:val="21"/>
        </w:rPr>
        <w:t>若被检产品明示的质量要求高于本细则中检验项目依据的标准要求时，应按被检产品明示的质量要求判定。</w:t>
      </w:r>
    </w:p>
    <w:p w14:paraId="5748184D">
      <w:pPr>
        <w:snapToGrid w:val="0"/>
        <w:spacing w:line="440" w:lineRule="exact"/>
        <w:ind w:firstLine="420" w:firstLineChars="200"/>
        <w:rPr>
          <w:rFonts w:hint="eastAsia" w:ascii="宋体" w:hAnsi="宋体"/>
          <w:szCs w:val="21"/>
        </w:rPr>
      </w:pPr>
      <w:r>
        <w:rPr>
          <w:rFonts w:hint="eastAsia" w:ascii="宋体" w:hAnsi="宋体"/>
          <w:szCs w:val="21"/>
        </w:rPr>
        <w:t>若被检产品明示的质量要求低于本细则中检验项目依据的强制性标准要求时，应按照强制性标准要求判定。</w:t>
      </w:r>
    </w:p>
    <w:p w14:paraId="0D4F871B">
      <w:pPr>
        <w:snapToGrid w:val="0"/>
        <w:spacing w:line="440" w:lineRule="exact"/>
        <w:ind w:firstLine="420" w:firstLineChars="200"/>
        <w:rPr>
          <w:rFonts w:hint="eastAsia"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p>
    <w:p w14:paraId="6B0681E4">
      <w:pPr>
        <w:snapToGrid w:val="0"/>
        <w:spacing w:line="440" w:lineRule="exact"/>
        <w:ind w:firstLine="420" w:firstLineChars="200"/>
        <w:rPr>
          <w:rFonts w:hint="eastAsia" w:ascii="宋体" w:hAnsi="宋体"/>
          <w:szCs w:val="21"/>
        </w:rPr>
      </w:pPr>
      <w:r>
        <w:rPr>
          <w:rFonts w:hint="eastAsia" w:ascii="宋体" w:hAnsi="宋体"/>
          <w:szCs w:val="21"/>
        </w:rPr>
        <w:t>若被检产品明示的质量要求缺少本细则中检验项目据的强制性标准要求时，应按照强制性标准要求判定。</w:t>
      </w:r>
    </w:p>
    <w:p w14:paraId="4BFEF5A0">
      <w:pPr>
        <w:snapToGrid w:val="0"/>
        <w:spacing w:line="440" w:lineRule="exact"/>
        <w:ind w:firstLine="420" w:firstLineChars="200"/>
      </w:pPr>
      <w:r>
        <w:rPr>
          <w:rFonts w:hint="eastAsia" w:ascii="宋体" w:hAnsi="宋体"/>
          <w:szCs w:val="21"/>
        </w:rPr>
        <w:t>若被检产品明示的质量要求缺少本细则中检验项目依据的推荐性标准要求时，该项目不参与判定，但应在检验报告备注中进行说明。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89AB1"/>
    <w:multiLevelType w:val="multilevel"/>
    <w:tmpl w:val="DFF89AB1"/>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M2FiNWJhMGVhODkzNmIwZDZiOWViMGFiNmM4MDcifQ=="/>
  </w:docVars>
  <w:rsids>
    <w:rsidRoot w:val="DFFF1F3B"/>
    <w:rsid w:val="005C2E25"/>
    <w:rsid w:val="00671570"/>
    <w:rsid w:val="008F23DF"/>
    <w:rsid w:val="00A04B9F"/>
    <w:rsid w:val="00D026C3"/>
    <w:rsid w:val="00E970E0"/>
    <w:rsid w:val="01B464A4"/>
    <w:rsid w:val="05F45A09"/>
    <w:rsid w:val="06D3561E"/>
    <w:rsid w:val="06F65EE2"/>
    <w:rsid w:val="0B8D66E4"/>
    <w:rsid w:val="0BA0620B"/>
    <w:rsid w:val="0C5257B9"/>
    <w:rsid w:val="0C656D19"/>
    <w:rsid w:val="0DD6677F"/>
    <w:rsid w:val="0FF56606"/>
    <w:rsid w:val="124F64A1"/>
    <w:rsid w:val="12BC7EB6"/>
    <w:rsid w:val="166938A9"/>
    <w:rsid w:val="17976AC4"/>
    <w:rsid w:val="194D0C0F"/>
    <w:rsid w:val="1A9D1D74"/>
    <w:rsid w:val="1DCD0BC2"/>
    <w:rsid w:val="227710FC"/>
    <w:rsid w:val="2815308A"/>
    <w:rsid w:val="2ACFD16F"/>
    <w:rsid w:val="2BB533C1"/>
    <w:rsid w:val="308A687C"/>
    <w:rsid w:val="32AB72CC"/>
    <w:rsid w:val="36160F00"/>
    <w:rsid w:val="39E05EE7"/>
    <w:rsid w:val="3B021A53"/>
    <w:rsid w:val="3BA7084C"/>
    <w:rsid w:val="3F2251C2"/>
    <w:rsid w:val="40AD06B3"/>
    <w:rsid w:val="40FF672C"/>
    <w:rsid w:val="410F3544"/>
    <w:rsid w:val="44B0479A"/>
    <w:rsid w:val="45A95A69"/>
    <w:rsid w:val="47617B01"/>
    <w:rsid w:val="48B87BF5"/>
    <w:rsid w:val="48F12CCD"/>
    <w:rsid w:val="4C3E48B5"/>
    <w:rsid w:val="4C9F3DBE"/>
    <w:rsid w:val="4FD7DF86"/>
    <w:rsid w:val="503C55AF"/>
    <w:rsid w:val="50807F48"/>
    <w:rsid w:val="52AA6F74"/>
    <w:rsid w:val="52BC22B9"/>
    <w:rsid w:val="56372AA1"/>
    <w:rsid w:val="563A4E24"/>
    <w:rsid w:val="56CF0F2B"/>
    <w:rsid w:val="574B7E86"/>
    <w:rsid w:val="5C2D11F5"/>
    <w:rsid w:val="5C893190"/>
    <w:rsid w:val="5DA7FE7B"/>
    <w:rsid w:val="5DD170CA"/>
    <w:rsid w:val="5E9A4613"/>
    <w:rsid w:val="5F5D4E15"/>
    <w:rsid w:val="6057789C"/>
    <w:rsid w:val="611D6D37"/>
    <w:rsid w:val="62015D11"/>
    <w:rsid w:val="63091321"/>
    <w:rsid w:val="6397692D"/>
    <w:rsid w:val="6842639B"/>
    <w:rsid w:val="686D63C9"/>
    <w:rsid w:val="6A247B2D"/>
    <w:rsid w:val="6D142D9C"/>
    <w:rsid w:val="6D82064E"/>
    <w:rsid w:val="6EA9AF3B"/>
    <w:rsid w:val="6EFF7254"/>
    <w:rsid w:val="710C022E"/>
    <w:rsid w:val="715C2F64"/>
    <w:rsid w:val="71DFBBAC"/>
    <w:rsid w:val="721ED69F"/>
    <w:rsid w:val="730B69EF"/>
    <w:rsid w:val="75291C11"/>
    <w:rsid w:val="76064E1E"/>
    <w:rsid w:val="7B1F195E"/>
    <w:rsid w:val="7B9F686F"/>
    <w:rsid w:val="7CA828C1"/>
    <w:rsid w:val="7FE79B2A"/>
    <w:rsid w:val="85FB28A8"/>
    <w:rsid w:val="9FFBCF22"/>
    <w:rsid w:val="A3FEA609"/>
    <w:rsid w:val="DFFF1F3B"/>
    <w:rsid w:val="F6BBED09"/>
    <w:rsid w:val="FADB3503"/>
    <w:rsid w:val="FDD23F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1"/>
      <w:szCs w:val="21"/>
      <w:lang w:val="zh-CN" w:eastAsia="zh-CN" w:bidi="zh-CN"/>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autoRedefine/>
    <w:qFormat/>
    <w:uiPriority w:val="20"/>
    <w:rPr>
      <w:color w:val="CC0000"/>
      <w:sz w:val="24"/>
      <w:szCs w:val="24"/>
    </w:rPr>
  </w:style>
  <w:style w:type="character" w:customStyle="1" w:styleId="8">
    <w:name w:val="页脚 Char"/>
    <w:basedOn w:val="6"/>
    <w:link w:val="3"/>
    <w:autoRedefine/>
    <w:qFormat/>
    <w:uiPriority w:val="0"/>
    <w:rPr>
      <w:kern w:val="2"/>
      <w:sz w:val="18"/>
      <w:szCs w:val="18"/>
    </w:rPr>
  </w:style>
  <w:style w:type="character" w:customStyle="1" w:styleId="9">
    <w:name w:val="页眉 Char"/>
    <w:basedOn w:val="6"/>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1127</Words>
  <Characters>1673</Characters>
  <Lines>8</Lines>
  <Paragraphs>2</Paragraphs>
  <TotalTime>5</TotalTime>
  <ScaleCrop>false</ScaleCrop>
  <LinksUpToDate>false</LinksUpToDate>
  <CharactersWithSpaces>1738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2021-07-31T09:04:00Z</dcterms:created>
  <dc:creator>greatwall</dc:creator>
  <cp:lastModifiedBy>Administrator</cp:lastModifiedBy>
  <dcterms:modified xsi:type="dcterms:W3CDTF">2025-03-17T03:14:00Z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6CC4E705C5E84381ACF996AE4FAC96EF_13</vt:lpwstr>
  </property>
  <property fmtid="{D5CDD505-2E9C-101B-9397-08002B2CF9AE}" pid="4" name="KSOTemplateDocerSaveRecord">
    <vt:lpwstr>eyJoZGlkIjoiYzQ5M2FiNWJhMGVhODkzNmIwZDZiOWViMGFiNmM4MDcifQ==</vt:lpwstr>
  </property>
</Properties>
</file>